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outlineLvl w:val="0"/>
        <w:rPr>
          <w:rStyle w:val="17"/>
          <w:rFonts w:hint="eastAsia" w:ascii="宋体" w:hAnsi="宋体" w:eastAsia="宋体" w:cs="宋体"/>
          <w:color w:val="auto"/>
          <w:sz w:val="28"/>
          <w:szCs w:val="40"/>
          <w:highlight w:val="none"/>
        </w:rPr>
      </w:pPr>
      <w:r>
        <w:rPr>
          <w:rStyle w:val="17"/>
          <w:rFonts w:hint="eastAsia" w:ascii="宋体" w:hAnsi="宋体" w:eastAsia="宋体" w:cs="宋体"/>
          <w:color w:val="auto"/>
          <w:sz w:val="28"/>
          <w:szCs w:val="40"/>
          <w:highlight w:val="none"/>
          <w:lang w:eastAsia="zh-CN"/>
        </w:rPr>
        <w:t>附件</w:t>
      </w:r>
      <w:r>
        <w:rPr>
          <w:rStyle w:val="17"/>
          <w:rFonts w:hint="eastAsia" w:ascii="宋体" w:hAnsi="宋体" w:eastAsia="宋体" w:cs="宋体"/>
          <w:color w:val="auto"/>
          <w:sz w:val="28"/>
          <w:szCs w:val="40"/>
          <w:highlight w:val="none"/>
          <w:lang w:val="en-US" w:eastAsia="zh-CN"/>
        </w:rPr>
        <w:t>3：</w:t>
      </w:r>
      <w:r>
        <w:rPr>
          <w:rStyle w:val="17"/>
          <w:rFonts w:hint="eastAsia" w:ascii="宋体" w:hAnsi="宋体" w:eastAsia="宋体" w:cs="宋体"/>
          <w:color w:val="auto"/>
          <w:sz w:val="28"/>
          <w:szCs w:val="40"/>
          <w:highlight w:val="none"/>
        </w:rPr>
        <w:t>响应文件格式</w:t>
      </w:r>
    </w:p>
    <w:p>
      <w:pPr>
        <w:widowControl/>
        <w:numPr>
          <w:ilvl w:val="0"/>
          <w:numId w:val="2"/>
        </w:numPr>
        <w:spacing w:line="360" w:lineRule="auto"/>
        <w:ind w:left="420" w:leftChars="0" w:hanging="420" w:firstLineChars="0"/>
        <w:jc w:val="left"/>
        <w:outlineLvl w:val="1"/>
        <w:rPr>
          <w:rFonts w:hint="eastAsia" w:ascii="宋体" w:hAnsi="宋体"/>
          <w:b/>
          <w:bCs/>
          <w:color w:val="auto"/>
          <w:szCs w:val="21"/>
          <w:highlight w:val="none"/>
        </w:rPr>
      </w:pPr>
      <w:bookmarkStart w:id="0" w:name="_Toc25637"/>
      <w:bookmarkStart w:id="1" w:name="_Toc13739"/>
      <w:bookmarkStart w:id="2" w:name="_Toc368513821"/>
      <w:bookmarkStart w:id="3" w:name="_Toc388351003"/>
      <w:bookmarkStart w:id="4" w:name="_Toc323374313"/>
      <w:bookmarkStart w:id="5" w:name="_Toc42951053"/>
      <w:r>
        <w:rPr>
          <w:rFonts w:hint="eastAsia" w:ascii="宋体" w:hAnsi="宋体"/>
          <w:b/>
          <w:bCs/>
          <w:color w:val="auto"/>
          <w:szCs w:val="21"/>
          <w:highlight w:val="none"/>
          <w:lang w:eastAsia="zh-CN"/>
        </w:rPr>
        <w:t>声明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函</w:t>
      </w:r>
      <w:bookmarkEnd w:id="0"/>
      <w:bookmarkEnd w:id="1"/>
    </w:p>
    <w:p>
      <w:pPr>
        <w:pStyle w:val="7"/>
        <w:spacing w:line="360" w:lineRule="auto"/>
        <w:jc w:val="center"/>
        <w:rPr>
          <w:rFonts w:hAnsi="宋体"/>
          <w:b/>
          <w:color w:val="auto"/>
          <w:szCs w:val="21"/>
          <w:highlight w:val="none"/>
        </w:rPr>
      </w:pPr>
      <w:r>
        <w:rPr>
          <w:rFonts w:hint="eastAsia" w:hAnsi="宋体"/>
          <w:b/>
          <w:color w:val="auto"/>
          <w:szCs w:val="21"/>
          <w:highlight w:val="none"/>
          <w:lang w:eastAsia="zh-CN"/>
        </w:rPr>
        <w:t>声明</w:t>
      </w:r>
      <w:r>
        <w:rPr>
          <w:rFonts w:hint="eastAsia" w:hAnsi="宋体"/>
          <w:b/>
          <w:color w:val="auto"/>
          <w:szCs w:val="21"/>
          <w:highlight w:val="none"/>
        </w:rPr>
        <w:t>函</w:t>
      </w:r>
    </w:p>
    <w:p>
      <w:pPr>
        <w:spacing w:line="440" w:lineRule="exact"/>
        <w:ind w:left="748" w:hanging="567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致：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广东省广大工程顾问有限公司</w:t>
      </w:r>
    </w:p>
    <w:p>
      <w:pPr>
        <w:spacing w:line="440" w:lineRule="exact"/>
        <w:ind w:firstLine="50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pacing w:val="20"/>
          <w:szCs w:val="21"/>
          <w:highlight w:val="none"/>
        </w:rPr>
        <w:t>根据贵方</w:t>
      </w:r>
      <w:r>
        <w:rPr>
          <w:rFonts w:ascii="宋体" w:hAnsi="宋体"/>
          <w:color w:val="auto"/>
          <w:spacing w:val="20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color w:val="auto"/>
          <w:spacing w:val="20"/>
          <w:szCs w:val="21"/>
          <w:highlight w:val="none"/>
          <w:u w:val="single"/>
        </w:rPr>
        <w:t>（项目名称）</w:t>
      </w:r>
      <w:r>
        <w:rPr>
          <w:rFonts w:ascii="宋体" w:hAnsi="宋体"/>
          <w:color w:val="auto"/>
          <w:spacing w:val="20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auto"/>
          <w:spacing w:val="20"/>
          <w:szCs w:val="21"/>
          <w:highlight w:val="none"/>
        </w:rPr>
        <w:t>（项目编号：</w:t>
      </w:r>
      <w:r>
        <w:rPr>
          <w:rFonts w:hint="eastAsia" w:ascii="宋体" w:hAnsi="宋体"/>
          <w:color w:val="auto"/>
          <w:spacing w:val="20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pacing w:val="20"/>
          <w:szCs w:val="21"/>
          <w:highlight w:val="none"/>
        </w:rPr>
        <w:t>）的</w:t>
      </w:r>
      <w:r>
        <w:rPr>
          <w:rFonts w:hint="eastAsia" w:ascii="宋体" w:hAnsi="宋体"/>
          <w:color w:val="auto"/>
          <w:spacing w:val="20"/>
          <w:szCs w:val="21"/>
          <w:highlight w:val="none"/>
          <w:lang w:eastAsia="zh-CN"/>
        </w:rPr>
        <w:t>征集文件</w:t>
      </w:r>
      <w:r>
        <w:rPr>
          <w:rFonts w:hint="eastAsia" w:ascii="宋体" w:hAnsi="宋体"/>
          <w:color w:val="auto"/>
          <w:spacing w:val="20"/>
          <w:szCs w:val="21"/>
          <w:highlight w:val="none"/>
        </w:rPr>
        <w:t>，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我方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（</w:t>
      </w:r>
      <w:r>
        <w:rPr>
          <w:rFonts w:hint="eastAsia" w:ascii="宋体" w:hAnsi="宋体"/>
          <w:color w:val="auto"/>
          <w:szCs w:val="21"/>
          <w:highlight w:val="none"/>
          <w:u w:val="single"/>
          <w:lang w:eastAsia="zh-CN"/>
        </w:rPr>
        <w:t>供应商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名称）             </w:t>
      </w:r>
      <w:r>
        <w:rPr>
          <w:rFonts w:hint="eastAsia" w:ascii="宋体" w:hAnsi="宋体"/>
          <w:color w:val="auto"/>
          <w:szCs w:val="21"/>
          <w:highlight w:val="none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确认</w:t>
      </w:r>
      <w:r>
        <w:rPr>
          <w:rFonts w:hint="eastAsia" w:ascii="宋体" w:hAnsi="宋体"/>
          <w:color w:val="auto"/>
          <w:szCs w:val="21"/>
          <w:highlight w:val="none"/>
        </w:rPr>
        <w:t>参加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响应</w:t>
      </w:r>
      <w:r>
        <w:rPr>
          <w:rFonts w:hint="eastAsia" w:ascii="宋体" w:hAnsi="宋体"/>
          <w:color w:val="auto"/>
          <w:szCs w:val="21"/>
          <w:highlight w:val="none"/>
        </w:rPr>
        <w:t>，并提交响应文件。</w:t>
      </w:r>
    </w:p>
    <w:p>
      <w:pPr>
        <w:pStyle w:val="7"/>
        <w:spacing w:line="360" w:lineRule="auto"/>
        <w:ind w:firstLine="420" w:firstLineChars="200"/>
        <w:rPr>
          <w:rFonts w:asciiTheme="majorEastAsia" w:hAnsiTheme="majorEastAsia" w:eastAsiaTheme="majorEastAsia"/>
          <w:szCs w:val="21"/>
          <w:highlight w:val="none"/>
        </w:rPr>
      </w:pPr>
      <w:r>
        <w:rPr>
          <w:rFonts w:hint="eastAsia" w:asciiTheme="majorEastAsia" w:hAnsiTheme="majorEastAsia" w:eastAsiaTheme="majorEastAsia"/>
          <w:szCs w:val="21"/>
          <w:highlight w:val="none"/>
        </w:rPr>
        <w:t>我方已完全明白</w:t>
      </w:r>
      <w:r>
        <w:rPr>
          <w:rFonts w:hint="eastAsia" w:asciiTheme="majorEastAsia" w:hAnsiTheme="majorEastAsia" w:eastAsiaTheme="majorEastAsia"/>
          <w:szCs w:val="21"/>
          <w:highlight w:val="none"/>
          <w:lang w:eastAsia="zh-CN"/>
        </w:rPr>
        <w:t>征集文件</w:t>
      </w:r>
      <w:r>
        <w:rPr>
          <w:rFonts w:hint="eastAsia" w:asciiTheme="majorEastAsia" w:hAnsiTheme="majorEastAsia" w:eastAsiaTheme="majorEastAsia"/>
          <w:szCs w:val="21"/>
          <w:highlight w:val="none"/>
        </w:rPr>
        <w:t>的所有条款要求，并申明如下：</w:t>
      </w:r>
    </w:p>
    <w:p>
      <w:pPr>
        <w:numPr>
          <w:ilvl w:val="0"/>
          <w:numId w:val="3"/>
        </w:numPr>
        <w:tabs>
          <w:tab w:val="left" w:pos="0"/>
          <w:tab w:val="clear" w:pos="1260"/>
        </w:tabs>
        <w:spacing w:line="440" w:lineRule="exact"/>
        <w:ind w:left="0" w:firstLine="54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我方郑重承诺：我方将全部满足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征集</w:t>
      </w:r>
      <w:r>
        <w:rPr>
          <w:rFonts w:hint="eastAsia" w:ascii="宋体" w:hAnsi="宋体"/>
          <w:color w:val="auto"/>
          <w:szCs w:val="21"/>
          <w:highlight w:val="none"/>
        </w:rPr>
        <w:t>文件中的各项实质性要求。我方同意按照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征集文件</w:t>
      </w:r>
      <w:r>
        <w:rPr>
          <w:rFonts w:hint="eastAsia" w:ascii="宋体" w:hAnsi="宋体"/>
          <w:color w:val="auto"/>
          <w:szCs w:val="21"/>
          <w:highlight w:val="none"/>
        </w:rPr>
        <w:t>的规定履行合同责任和义务。我方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响应</w:t>
      </w:r>
      <w:r>
        <w:rPr>
          <w:rFonts w:hint="eastAsia" w:ascii="宋体" w:hAnsi="宋体"/>
          <w:color w:val="auto"/>
          <w:szCs w:val="21"/>
          <w:highlight w:val="none"/>
        </w:rPr>
        <w:t>总报价包含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征集文件</w:t>
      </w:r>
      <w:r>
        <w:rPr>
          <w:rFonts w:hint="eastAsia" w:ascii="宋体" w:hAnsi="宋体"/>
          <w:color w:val="auto"/>
          <w:szCs w:val="21"/>
          <w:highlight w:val="none"/>
        </w:rPr>
        <w:t>说明的所有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工程</w:t>
      </w:r>
      <w:r>
        <w:rPr>
          <w:rFonts w:hint="eastAsia" w:ascii="宋体" w:hAnsi="宋体"/>
          <w:color w:val="auto"/>
          <w:szCs w:val="21"/>
          <w:highlight w:val="none"/>
        </w:rPr>
        <w:t>内容，漏报的单价或每单价报价中漏报、少报的费用，视为此项费用已隐含在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响应</w:t>
      </w:r>
      <w:r>
        <w:rPr>
          <w:rFonts w:hint="eastAsia" w:ascii="宋体" w:hAnsi="宋体"/>
          <w:color w:val="auto"/>
          <w:szCs w:val="21"/>
          <w:highlight w:val="none"/>
        </w:rPr>
        <w:t>总报价中，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中选</w:t>
      </w:r>
      <w:r>
        <w:rPr>
          <w:rFonts w:hint="eastAsia" w:ascii="宋体" w:hAnsi="宋体"/>
          <w:color w:val="auto"/>
          <w:szCs w:val="21"/>
          <w:highlight w:val="none"/>
        </w:rPr>
        <w:t>后不再向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征集人</w:t>
      </w:r>
      <w:r>
        <w:rPr>
          <w:rFonts w:hint="eastAsia" w:ascii="宋体" w:hAnsi="宋体"/>
          <w:color w:val="auto"/>
          <w:szCs w:val="21"/>
          <w:highlight w:val="none"/>
        </w:rPr>
        <w:t>收取任何费用。</w:t>
      </w:r>
    </w:p>
    <w:p>
      <w:pPr>
        <w:numPr>
          <w:ilvl w:val="0"/>
          <w:numId w:val="3"/>
        </w:numPr>
        <w:tabs>
          <w:tab w:val="left" w:pos="0"/>
          <w:tab w:val="clear" w:pos="1260"/>
        </w:tabs>
        <w:spacing w:line="440" w:lineRule="exact"/>
        <w:ind w:left="0" w:firstLine="54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我方已详细审查全部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征集文件</w:t>
      </w:r>
      <w:r>
        <w:rPr>
          <w:rFonts w:hint="eastAsia" w:ascii="宋体" w:hAnsi="宋体"/>
          <w:color w:val="auto"/>
          <w:szCs w:val="21"/>
          <w:highlight w:val="none"/>
        </w:rPr>
        <w:t>内容，包括澄清、延期、更正文件（如有的话）以及全部参考资料和有关附件。我们完全理解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征集文件</w:t>
      </w:r>
      <w:r>
        <w:rPr>
          <w:rFonts w:hint="eastAsia" w:ascii="宋体" w:hAnsi="宋体"/>
          <w:color w:val="auto"/>
          <w:szCs w:val="21"/>
          <w:highlight w:val="none"/>
        </w:rPr>
        <w:t>要求并同意放弃对这方面有不明及误解的权利。</w:t>
      </w:r>
    </w:p>
    <w:p>
      <w:pPr>
        <w:numPr>
          <w:ilvl w:val="0"/>
          <w:numId w:val="3"/>
        </w:numPr>
        <w:tabs>
          <w:tab w:val="left" w:pos="0"/>
          <w:tab w:val="clear" w:pos="1260"/>
        </w:tabs>
        <w:spacing w:line="440" w:lineRule="exact"/>
        <w:ind w:left="0" w:firstLine="54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我方同意本项目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响应</w:t>
      </w:r>
      <w:r>
        <w:rPr>
          <w:rFonts w:hint="eastAsia" w:ascii="宋体" w:hAnsi="宋体"/>
          <w:color w:val="auto"/>
          <w:szCs w:val="21"/>
          <w:highlight w:val="none"/>
        </w:rPr>
        <w:t>有效期为自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征集</w:t>
      </w:r>
      <w:r>
        <w:rPr>
          <w:rFonts w:hint="eastAsia" w:ascii="宋体" w:hAnsi="宋体"/>
          <w:color w:val="auto"/>
          <w:szCs w:val="21"/>
          <w:highlight w:val="none"/>
        </w:rPr>
        <w:t>截止之日起90日，如我方获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中选</w:t>
      </w:r>
      <w:r>
        <w:rPr>
          <w:rFonts w:hint="eastAsia" w:ascii="宋体" w:hAnsi="宋体"/>
          <w:color w:val="auto"/>
          <w:szCs w:val="21"/>
          <w:highlight w:val="none"/>
        </w:rPr>
        <w:t>，同意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响应</w:t>
      </w:r>
      <w:r>
        <w:rPr>
          <w:rFonts w:hint="eastAsia" w:ascii="宋体" w:hAnsi="宋体"/>
          <w:color w:val="auto"/>
          <w:szCs w:val="21"/>
          <w:highlight w:val="none"/>
        </w:rPr>
        <w:t>有效期自动延长至合同终止为止。</w:t>
      </w:r>
    </w:p>
    <w:p>
      <w:pPr>
        <w:numPr>
          <w:ilvl w:val="0"/>
          <w:numId w:val="3"/>
        </w:numPr>
        <w:tabs>
          <w:tab w:val="left" w:pos="0"/>
          <w:tab w:val="clear" w:pos="1260"/>
        </w:tabs>
        <w:spacing w:line="440" w:lineRule="exact"/>
        <w:ind w:left="0" w:firstLine="54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我方同意提供按照贵方可能要求的与我方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响应</w:t>
      </w:r>
      <w:r>
        <w:rPr>
          <w:rFonts w:hint="eastAsia" w:ascii="宋体" w:hAnsi="宋体"/>
          <w:color w:val="auto"/>
          <w:szCs w:val="21"/>
          <w:highlight w:val="none"/>
        </w:rPr>
        <w:t>有关的一切数据或资料，理解贵方不一定接受最低价的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响应</w:t>
      </w:r>
      <w:r>
        <w:rPr>
          <w:rFonts w:hint="eastAsia" w:ascii="宋体" w:hAnsi="宋体"/>
          <w:color w:val="auto"/>
          <w:szCs w:val="21"/>
          <w:highlight w:val="none"/>
        </w:rPr>
        <w:t>。我方提交的一切文件，无论是原件还是复印件均为准确、真实、有效、完整的，绝无任何虚假、伪造或者夸大。</w:t>
      </w:r>
    </w:p>
    <w:p>
      <w:pPr>
        <w:numPr>
          <w:ilvl w:val="0"/>
          <w:numId w:val="3"/>
        </w:numPr>
        <w:tabs>
          <w:tab w:val="left" w:pos="0"/>
          <w:tab w:val="clear" w:pos="1260"/>
        </w:tabs>
        <w:spacing w:line="440" w:lineRule="exact"/>
        <w:ind w:left="0" w:firstLine="540"/>
        <w:rPr>
          <w:rFonts w:ascii="宋体" w:hAnsi="宋体"/>
          <w:color w:val="auto"/>
          <w:szCs w:val="21"/>
          <w:highlight w:val="none"/>
        </w:rPr>
      </w:pPr>
      <w:r>
        <w:rPr>
          <w:rFonts w:hint="eastAsia"/>
          <w:color w:val="auto"/>
          <w:highlight w:val="none"/>
        </w:rPr>
        <w:t>我方承诺参加本次</w:t>
      </w:r>
      <w:r>
        <w:rPr>
          <w:rFonts w:hint="eastAsia"/>
          <w:color w:val="auto"/>
          <w:highlight w:val="none"/>
          <w:lang w:eastAsia="zh-CN"/>
        </w:rPr>
        <w:t>征集</w:t>
      </w:r>
      <w:r>
        <w:rPr>
          <w:rFonts w:hint="eastAsia"/>
          <w:color w:val="auto"/>
          <w:highlight w:val="none"/>
        </w:rPr>
        <w:t>活动前，不存在下列情形之一：</w:t>
      </w:r>
      <w:r>
        <w:rPr>
          <w:rFonts w:hint="eastAsia" w:ascii="宋体" w:hAnsi="宋体"/>
          <w:color w:val="auto"/>
          <w:highlight w:val="none"/>
        </w:rPr>
        <w:t>①</w:t>
      </w:r>
      <w:r>
        <w:rPr>
          <w:rFonts w:hint="eastAsia"/>
          <w:color w:val="auto"/>
          <w:highlight w:val="none"/>
        </w:rPr>
        <w:t>被责令停业的；</w:t>
      </w:r>
      <w:r>
        <w:rPr>
          <w:rFonts w:hint="eastAsia" w:ascii="宋体" w:hAnsi="宋体"/>
          <w:color w:val="auto"/>
          <w:highlight w:val="none"/>
        </w:rPr>
        <w:t>②</w:t>
      </w:r>
      <w:r>
        <w:rPr>
          <w:rFonts w:hint="eastAsia"/>
          <w:color w:val="auto"/>
          <w:highlight w:val="none"/>
        </w:rPr>
        <w:t>被暂停或取消投标资格的；</w:t>
      </w:r>
      <w:r>
        <w:rPr>
          <w:rFonts w:hint="eastAsia" w:ascii="宋体" w:hAnsi="宋体"/>
          <w:color w:val="auto"/>
          <w:highlight w:val="none"/>
        </w:rPr>
        <w:t>③</w:t>
      </w:r>
      <w:r>
        <w:rPr>
          <w:rFonts w:hint="eastAsia"/>
          <w:color w:val="auto"/>
          <w:highlight w:val="none"/>
        </w:rPr>
        <w:t>财产被接管或冻结的；</w:t>
      </w:r>
      <w:r>
        <w:rPr>
          <w:rFonts w:hint="eastAsia" w:ascii="宋体" w:hAnsi="宋体"/>
          <w:color w:val="auto"/>
          <w:highlight w:val="none"/>
        </w:rPr>
        <w:t>④</w:t>
      </w:r>
      <w:r>
        <w:rPr>
          <w:rFonts w:hint="eastAsia"/>
          <w:color w:val="auto"/>
          <w:highlight w:val="none"/>
        </w:rPr>
        <w:t>在最近三年内有骗取</w:t>
      </w:r>
      <w:r>
        <w:rPr>
          <w:rFonts w:hint="eastAsia"/>
          <w:color w:val="auto"/>
          <w:highlight w:val="none"/>
          <w:lang w:eastAsia="zh-CN"/>
        </w:rPr>
        <w:t>中标</w:t>
      </w:r>
      <w:r>
        <w:rPr>
          <w:rFonts w:hint="eastAsia"/>
          <w:color w:val="auto"/>
          <w:highlight w:val="none"/>
        </w:rPr>
        <w:t>或严重违约的；</w:t>
      </w:r>
      <w:r>
        <w:rPr>
          <w:rFonts w:hint="eastAsia" w:ascii="宋体" w:hAnsi="宋体"/>
          <w:color w:val="auto"/>
          <w:highlight w:val="none"/>
        </w:rPr>
        <w:t>⑤</w:t>
      </w:r>
      <w:r>
        <w:rPr>
          <w:rFonts w:hint="eastAsia"/>
          <w:color w:val="auto"/>
          <w:highlight w:val="none"/>
        </w:rPr>
        <w:t>在投标过程中因重大违规被</w:t>
      </w:r>
      <w:r>
        <w:rPr>
          <w:rFonts w:hint="eastAsia"/>
          <w:color w:val="auto"/>
          <w:highlight w:val="none"/>
          <w:lang w:eastAsia="zh-CN"/>
        </w:rPr>
        <w:t>招标人</w:t>
      </w:r>
      <w:r>
        <w:rPr>
          <w:rFonts w:hint="eastAsia"/>
          <w:color w:val="auto"/>
          <w:highlight w:val="none"/>
        </w:rPr>
        <w:t>处罚的。</w:t>
      </w:r>
    </w:p>
    <w:p>
      <w:pPr>
        <w:numPr>
          <w:ilvl w:val="0"/>
          <w:numId w:val="3"/>
        </w:numPr>
        <w:tabs>
          <w:tab w:val="left" w:pos="0"/>
          <w:tab w:val="clear" w:pos="1260"/>
        </w:tabs>
        <w:spacing w:line="440" w:lineRule="exact"/>
        <w:ind w:left="0" w:firstLine="54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与本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响应</w:t>
      </w:r>
      <w:r>
        <w:rPr>
          <w:rFonts w:hint="eastAsia" w:ascii="宋体" w:hAnsi="宋体"/>
          <w:color w:val="auto"/>
          <w:szCs w:val="21"/>
          <w:highlight w:val="none"/>
        </w:rPr>
        <w:t>有关的一切正式往来通讯请寄：</w:t>
      </w:r>
    </w:p>
    <w:p>
      <w:pPr>
        <w:tabs>
          <w:tab w:val="left" w:pos="900"/>
          <w:tab w:val="left" w:pos="5245"/>
        </w:tabs>
        <w:spacing w:line="440" w:lineRule="exact"/>
        <w:ind w:left="54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地址：</w:t>
      </w:r>
      <w:r>
        <w:rPr>
          <w:rFonts w:hint="eastAsia" w:ascii="宋体" w:hAnsi="宋体"/>
          <w:color w:val="auto"/>
          <w:szCs w:val="21"/>
          <w:highlight w:val="none"/>
        </w:rPr>
        <w:tab/>
      </w:r>
      <w:r>
        <w:rPr>
          <w:rFonts w:hint="eastAsia" w:ascii="宋体" w:hAnsi="宋体"/>
          <w:color w:val="auto"/>
          <w:szCs w:val="21"/>
          <w:highlight w:val="none"/>
        </w:rPr>
        <w:t>电话：</w:t>
      </w:r>
    </w:p>
    <w:p>
      <w:pPr>
        <w:tabs>
          <w:tab w:val="left" w:pos="900"/>
        </w:tabs>
        <w:spacing w:line="440" w:lineRule="exact"/>
        <w:ind w:left="54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供应商</w:t>
      </w:r>
      <w:r>
        <w:rPr>
          <w:rFonts w:hint="eastAsia" w:ascii="宋体" w:hAnsi="宋体"/>
          <w:color w:val="auto"/>
          <w:szCs w:val="21"/>
          <w:highlight w:val="none"/>
        </w:rPr>
        <w:t>代表姓名、职务（印刷体）：</w:t>
      </w:r>
    </w:p>
    <w:p>
      <w:pPr>
        <w:tabs>
          <w:tab w:val="left" w:pos="900"/>
        </w:tabs>
        <w:spacing w:line="440" w:lineRule="exact"/>
        <w:ind w:left="54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供应商</w:t>
      </w:r>
      <w:r>
        <w:rPr>
          <w:rFonts w:hint="eastAsia" w:ascii="宋体" w:hAnsi="宋体"/>
          <w:color w:val="auto"/>
          <w:szCs w:val="21"/>
          <w:highlight w:val="none"/>
        </w:rPr>
        <w:t>名称：（公章）</w:t>
      </w:r>
    </w:p>
    <w:p>
      <w:pPr>
        <w:tabs>
          <w:tab w:val="left" w:pos="900"/>
        </w:tabs>
        <w:spacing w:line="440" w:lineRule="exact"/>
        <w:ind w:left="54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供应商</w:t>
      </w:r>
      <w:r>
        <w:rPr>
          <w:rFonts w:hint="eastAsia" w:ascii="宋体" w:hAnsi="宋体"/>
          <w:color w:val="auto"/>
          <w:szCs w:val="21"/>
          <w:highlight w:val="none"/>
        </w:rPr>
        <w:t>法定代表人或其委托人签名或印鉴：</w:t>
      </w:r>
    </w:p>
    <w:p>
      <w:pPr>
        <w:tabs>
          <w:tab w:val="left" w:pos="900"/>
        </w:tabs>
        <w:spacing w:line="440" w:lineRule="exact"/>
        <w:ind w:left="54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日期：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>
      <w:pPr>
        <w:widowControl/>
        <w:spacing w:line="360" w:lineRule="auto"/>
        <w:jc w:val="left"/>
        <w:rPr>
          <w:rFonts w:hint="eastAsia" w:ascii="宋体" w:hAnsi="宋体" w:cs="Arial"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注：法定代表人委托全权代表人，需附法定代表人签字或印鉴的授权书。</w:t>
      </w:r>
    </w:p>
    <w:p>
      <w:pPr>
        <w:rPr>
          <w:rFonts w:hint="eastAsia"/>
          <w:color w:val="auto"/>
          <w:highlight w:val="none"/>
        </w:rPr>
      </w:pPr>
    </w:p>
    <w:p>
      <w:pPr>
        <w:pStyle w:val="4"/>
        <w:numPr>
          <w:ilvl w:val="0"/>
          <w:numId w:val="2"/>
        </w:numPr>
        <w:spacing w:before="0" w:after="0" w:line="360" w:lineRule="auto"/>
        <w:ind w:left="0" w:leftChars="0" w:firstLine="0" w:firstLineChars="0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color w:val="auto"/>
          <w:highlight w:val="none"/>
        </w:rPr>
        <w:br w:type="page"/>
      </w:r>
      <w:bookmarkStart w:id="6" w:name="_Toc14801"/>
      <w:bookmarkStart w:id="7" w:name="_Toc2955624"/>
      <w:bookmarkStart w:id="8" w:name="_Toc42539756"/>
      <w:bookmarkStart w:id="9" w:name="_Toc15385"/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评分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要素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响应</w:t>
      </w:r>
      <w:r>
        <w:rPr>
          <w:rFonts w:ascii="宋体" w:hAnsi="宋体"/>
          <w:color w:val="auto"/>
          <w:sz w:val="21"/>
          <w:szCs w:val="21"/>
          <w:highlight w:val="none"/>
        </w:rPr>
        <w:t>资料表</w:t>
      </w:r>
      <w:bookmarkEnd w:id="6"/>
      <w:bookmarkEnd w:id="7"/>
      <w:bookmarkEnd w:id="8"/>
      <w:bookmarkEnd w:id="9"/>
    </w:p>
    <w:tbl>
      <w:tblPr>
        <w:tblStyle w:val="1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3"/>
        <w:gridCol w:w="3957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743" w:type="dxa"/>
            <w:noWrap w:val="0"/>
            <w:vAlign w:val="center"/>
          </w:tcPr>
          <w:p>
            <w:pPr>
              <w:pStyle w:val="18"/>
              <w:keepNext w:val="0"/>
              <w:adjustRightInd/>
              <w:spacing w:before="0" w:after="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</w:rPr>
              <w:t>技术评分分项</w:t>
            </w:r>
          </w:p>
        </w:tc>
        <w:tc>
          <w:tcPr>
            <w:tcW w:w="3957" w:type="dxa"/>
            <w:noWrap w:val="0"/>
            <w:vAlign w:val="center"/>
          </w:tcPr>
          <w:p>
            <w:pPr>
              <w:pStyle w:val="18"/>
              <w:keepNext w:val="0"/>
              <w:adjustRightInd/>
              <w:spacing w:before="0" w:after="0" w:line="360" w:lineRule="auto"/>
              <w:ind w:left="10" w:leftChars="5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</w:rPr>
              <w:t>评分细则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pStyle w:val="18"/>
              <w:keepNext w:val="0"/>
              <w:adjustRightInd/>
              <w:spacing w:before="0" w:after="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</w:rPr>
              <w:t>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对施工现场的熟悉和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了解程度</w:t>
            </w:r>
          </w:p>
        </w:tc>
        <w:tc>
          <w:tcPr>
            <w:tcW w:w="395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bookmarkStart w:id="33" w:name="_GoBack"/>
            <w:bookmarkEnd w:id="33"/>
          </w:p>
        </w:tc>
        <w:tc>
          <w:tcPr>
            <w:tcW w:w="25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见响应文件第（）页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项目实施方案</w:t>
            </w:r>
          </w:p>
        </w:tc>
        <w:tc>
          <w:tcPr>
            <w:tcW w:w="395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见响应文件第（）页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应急方案</w:t>
            </w:r>
          </w:p>
        </w:tc>
        <w:tc>
          <w:tcPr>
            <w:tcW w:w="395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见响应文件第（）页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4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本项目运输保障能力及拟投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入机械设备情况</w:t>
            </w:r>
          </w:p>
        </w:tc>
        <w:tc>
          <w:tcPr>
            <w:tcW w:w="395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见响应文件第（）页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3957" w:type="dxa"/>
            <w:noWrap w:val="0"/>
            <w:vAlign w:val="center"/>
          </w:tcPr>
          <w:p>
            <w:pPr>
              <w:pStyle w:val="11"/>
              <w:ind w:left="10" w:leftChars="5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见响应文件第（）页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43" w:type="dxa"/>
            <w:noWrap w:val="0"/>
            <w:vAlign w:val="center"/>
          </w:tcPr>
          <w:p>
            <w:pPr>
              <w:pStyle w:val="18"/>
              <w:keepNext w:val="0"/>
              <w:adjustRightInd/>
              <w:spacing w:before="0" w:after="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商务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</w:rPr>
              <w:t>评分分项</w:t>
            </w:r>
          </w:p>
        </w:tc>
        <w:tc>
          <w:tcPr>
            <w:tcW w:w="3957" w:type="dxa"/>
            <w:noWrap w:val="0"/>
            <w:vAlign w:val="center"/>
          </w:tcPr>
          <w:p>
            <w:pPr>
              <w:pStyle w:val="18"/>
              <w:keepNext w:val="0"/>
              <w:adjustRightInd/>
              <w:spacing w:before="0" w:after="0" w:line="360" w:lineRule="auto"/>
              <w:ind w:left="10" w:leftChars="5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商务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</w:rPr>
              <w:t>评分细则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pStyle w:val="18"/>
              <w:keepNext w:val="0"/>
              <w:adjustRightInd/>
              <w:spacing w:before="0" w:after="0"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0"/>
                <w:kern w:val="2"/>
                <w:sz w:val="21"/>
                <w:szCs w:val="21"/>
                <w:highlight w:val="none"/>
              </w:rPr>
              <w:t>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4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</w:rPr>
              <w:t>同类项目业绩</w:t>
            </w:r>
          </w:p>
        </w:tc>
        <w:tc>
          <w:tcPr>
            <w:tcW w:w="39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pStyle w:val="11"/>
              <w:ind w:left="-34" w:leftChars="-1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见响应文件第（）页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43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项目投入管理人员综合实力</w:t>
            </w:r>
          </w:p>
        </w:tc>
        <w:tc>
          <w:tcPr>
            <w:tcW w:w="39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spacing w:line="360" w:lineRule="auto"/>
              <w:ind w:left="-34" w:leftChars="-1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见响应文件第（）页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43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认证情况</w:t>
            </w:r>
          </w:p>
        </w:tc>
        <w:tc>
          <w:tcPr>
            <w:tcW w:w="39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pStyle w:val="11"/>
              <w:ind w:left="-34" w:leftChars="-1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见响应文件第（）页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企业信用</w:t>
            </w:r>
          </w:p>
        </w:tc>
        <w:tc>
          <w:tcPr>
            <w:tcW w:w="39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pStyle w:val="11"/>
              <w:ind w:left="-34" w:leftChars="-1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见响应文件第（）页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企业荣誉</w:t>
            </w:r>
          </w:p>
        </w:tc>
        <w:tc>
          <w:tcPr>
            <w:tcW w:w="3957" w:type="dxa"/>
            <w:noWrap w:val="0"/>
            <w:vAlign w:val="center"/>
          </w:tcPr>
          <w:p>
            <w:pPr>
              <w:pStyle w:val="11"/>
              <w:ind w:left="10" w:leftChars="5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见响应文件第（）页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3957" w:type="dxa"/>
            <w:noWrap w:val="0"/>
            <w:vAlign w:val="center"/>
          </w:tcPr>
          <w:p>
            <w:pPr>
              <w:pStyle w:val="11"/>
              <w:ind w:left="10" w:leftChars="5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见响应文件第（）页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注：1、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供应商</w:t>
      </w:r>
      <w:r>
        <w:rPr>
          <w:rFonts w:hint="eastAsia" w:ascii="宋体" w:hAnsi="宋体"/>
          <w:color w:val="auto"/>
          <w:szCs w:val="21"/>
          <w:highlight w:val="none"/>
        </w:rPr>
        <w:t>应根据《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评分标准</w:t>
      </w:r>
      <w:r>
        <w:rPr>
          <w:rFonts w:hint="eastAsia" w:ascii="宋体" w:hAnsi="宋体"/>
          <w:color w:val="auto"/>
          <w:szCs w:val="21"/>
          <w:highlight w:val="none"/>
        </w:rPr>
        <w:t>》的各项内容填写此表，表格可延长。</w:t>
      </w:r>
    </w:p>
    <w:p>
      <w:pPr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2、按评审项的顺序填写。</w:t>
      </w:r>
    </w:p>
    <w:p>
      <w:pPr>
        <w:rPr>
          <w:rFonts w:hint="eastAsia"/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rPr>
          <w:rFonts w:hint="eastAsia"/>
          <w:color w:val="auto"/>
          <w:highlight w:val="none"/>
        </w:rPr>
      </w:pPr>
    </w:p>
    <w:p>
      <w:pPr>
        <w:widowControl/>
        <w:spacing w:line="360" w:lineRule="auto"/>
        <w:jc w:val="left"/>
        <w:rPr>
          <w:rFonts w:hint="eastAsia" w:ascii="宋体" w:hAnsi="宋体" w:cs="Arial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br w:type="page"/>
      </w:r>
      <w:bookmarkEnd w:id="2"/>
      <w:bookmarkEnd w:id="3"/>
    </w:p>
    <w:p>
      <w:pPr>
        <w:pStyle w:val="4"/>
        <w:numPr>
          <w:ilvl w:val="0"/>
          <w:numId w:val="2"/>
        </w:numPr>
        <w:spacing w:before="0" w:after="0" w:line="360" w:lineRule="auto"/>
        <w:ind w:left="238" w:leftChars="0" w:hanging="238" w:firstLineChars="0"/>
        <w:rPr>
          <w:rFonts w:ascii="宋体" w:hAnsi="宋体"/>
          <w:color w:val="auto"/>
          <w:sz w:val="21"/>
          <w:szCs w:val="21"/>
          <w:highlight w:val="none"/>
        </w:rPr>
      </w:pPr>
      <w:bookmarkStart w:id="10" w:name="_Toc23474"/>
      <w:bookmarkStart w:id="11" w:name="_Toc476"/>
      <w:r>
        <w:rPr>
          <w:rFonts w:hint="eastAsia" w:ascii="宋体" w:hAnsi="宋体"/>
          <w:color w:val="auto"/>
          <w:sz w:val="21"/>
          <w:szCs w:val="21"/>
          <w:highlight w:val="none"/>
        </w:rPr>
        <w:t>法定代表人证明书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及法定代表人授权书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格式</w:t>
      </w:r>
      <w:bookmarkEnd w:id="10"/>
      <w:bookmarkEnd w:id="11"/>
    </w:p>
    <w:p>
      <w:pPr>
        <w:spacing w:line="360" w:lineRule="auto"/>
        <w:ind w:firstLine="422" w:firstLineChars="200"/>
        <w:rPr>
          <w:rFonts w:ascii="宋体" w:hAnsi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Cs w:val="21"/>
          <w:highlight w:val="none"/>
        </w:rPr>
        <w:t>法定代表人证明书和法定代表人授权书按以下格式填写，如由法定代表人</w:t>
      </w:r>
      <w:r>
        <w:rPr>
          <w:rFonts w:hint="eastAsia" w:ascii="宋体" w:hAnsi="宋体"/>
          <w:b/>
          <w:bCs/>
          <w:color w:val="auto"/>
          <w:szCs w:val="21"/>
          <w:highlight w:val="none"/>
          <w:lang w:eastAsia="zh-CN"/>
        </w:rPr>
        <w:t>响应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并签署响应文件，需提供法定代表人证明书，否则需提供法定代表人证明书和法定代表人授权书。</w:t>
      </w:r>
    </w:p>
    <w:p>
      <w:pPr>
        <w:rPr>
          <w:rFonts w:hint="eastAsia"/>
          <w:color w:val="auto"/>
          <w:highlight w:val="none"/>
        </w:rPr>
      </w:pPr>
    </w:p>
    <w:p>
      <w:pPr>
        <w:pStyle w:val="7"/>
        <w:spacing w:before="50" w:after="156" w:afterLines="50" w:line="360" w:lineRule="auto"/>
        <w:jc w:val="center"/>
        <w:rPr>
          <w:rFonts w:hAnsi="宋体"/>
          <w:b/>
          <w:color w:val="auto"/>
          <w:szCs w:val="21"/>
          <w:highlight w:val="none"/>
        </w:rPr>
      </w:pPr>
      <w:r>
        <w:rPr>
          <w:rFonts w:hint="eastAsia" w:hAnsi="宋体"/>
          <w:b/>
          <w:color w:val="auto"/>
          <w:szCs w:val="21"/>
          <w:highlight w:val="none"/>
        </w:rPr>
        <w:t>法定代表人证明书</w:t>
      </w:r>
      <w:r>
        <w:rPr>
          <w:rFonts w:hint="eastAsia" w:hAnsi="宋体"/>
          <w:b/>
          <w:color w:val="auto"/>
          <w:szCs w:val="21"/>
          <w:highlight w:val="none"/>
        </w:rPr>
        <w:cr/>
      </w: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致：                                    </w:t>
      </w: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/>
          <w:color w:val="auto"/>
          <w:szCs w:val="21"/>
          <w:highlight w:val="none"/>
        </w:rPr>
        <w:t>同志，现任我单位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/>
          <w:color w:val="auto"/>
          <w:szCs w:val="21"/>
          <w:highlight w:val="none"/>
        </w:rPr>
        <w:t>职务，为法定代表人，特此证明。</w:t>
      </w:r>
    </w:p>
    <w:p>
      <w:pPr>
        <w:spacing w:line="360" w:lineRule="auto"/>
        <w:ind w:firstLine="210" w:firstLineChars="100"/>
        <w:rPr>
          <w:rFonts w:ascii="宋体" w:hAnsi="宋体"/>
          <w:color w:val="auto"/>
          <w:szCs w:val="21"/>
          <w:highlight w:val="none"/>
        </w:rPr>
      </w:pPr>
    </w:p>
    <w:p>
      <w:pPr>
        <w:spacing w:line="360" w:lineRule="auto"/>
        <w:ind w:firstLine="210" w:firstLineChars="1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签发日期：           </w:t>
      </w:r>
    </w:p>
    <w:p>
      <w:pPr>
        <w:spacing w:line="360" w:lineRule="auto"/>
        <w:ind w:firstLine="210" w:firstLineChars="1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单位：           （盖章）</w:t>
      </w:r>
    </w:p>
    <w:p>
      <w:pPr>
        <w:spacing w:line="360" w:lineRule="auto"/>
        <w:ind w:firstLine="210" w:firstLineChars="1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附：代表人性别：            年龄：           身份证号码：</w:t>
      </w:r>
    </w:p>
    <w:p>
      <w:pPr>
        <w:spacing w:line="360" w:lineRule="auto"/>
        <w:ind w:firstLine="210" w:firstLineChars="1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联系电话：</w:t>
      </w:r>
    </w:p>
    <w:p>
      <w:pPr>
        <w:spacing w:line="360" w:lineRule="auto"/>
        <w:ind w:firstLine="210" w:firstLineChars="1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营业执照号码：                       </w:t>
      </w:r>
    </w:p>
    <w:p>
      <w:pPr>
        <w:spacing w:line="360" w:lineRule="auto"/>
        <w:ind w:firstLine="210" w:firstLineChars="100"/>
        <w:rPr>
          <w:rFonts w:ascii="宋体" w:hAnsi="宋体"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说明：1.法定代表人为企业事业单位、国家机关、社会团体的主要行政负责人。</w:t>
      </w: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2.内容必须填写真实、清楚、涂改无效，不得转让、买卖。</w:t>
      </w:r>
    </w:p>
    <w:p>
      <w:pPr>
        <w:spacing w:line="360" w:lineRule="auto"/>
        <w:ind w:firstLine="630" w:firstLineChars="3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3.将此证明书提交对方作为合同附件</w:t>
      </w:r>
      <w:r>
        <w:rPr>
          <w:rFonts w:hint="eastAsia" w:ascii="宋体" w:hAnsi="宋体"/>
          <w:b/>
          <w:color w:val="auto"/>
          <w:szCs w:val="21"/>
          <w:highlight w:val="none"/>
        </w:rPr>
        <w:t>。</w:t>
      </w:r>
    </w:p>
    <w:p>
      <w:pPr>
        <w:spacing w:line="360" w:lineRule="auto"/>
        <w:rPr>
          <w:rFonts w:ascii="宋体" w:hAnsi="宋体"/>
          <w:b/>
          <w:color w:val="auto"/>
          <w:szCs w:val="21"/>
          <w:highlight w:val="none"/>
        </w:rPr>
      </w:pPr>
    </w:p>
    <w:p>
      <w:pPr>
        <w:spacing w:line="400" w:lineRule="exact"/>
        <w:ind w:left="748" w:hanging="567"/>
        <w:rPr>
          <w:rFonts w:ascii="宋体" w:hAnsi="宋体" w:cs="Arial"/>
          <w:color w:val="auto"/>
          <w:szCs w:val="21"/>
          <w:highlight w:val="none"/>
        </w:rPr>
      </w:pPr>
    </w:p>
    <w:p>
      <w:pPr>
        <w:spacing w:line="400" w:lineRule="exact"/>
        <w:ind w:left="748" w:hanging="567"/>
        <w:rPr>
          <w:rFonts w:ascii="宋体" w:hAnsi="宋体" w:cs="Arial"/>
          <w:color w:val="auto"/>
          <w:szCs w:val="21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220345</wp:posOffset>
                </wp:positionV>
                <wp:extent cx="2491740" cy="1596390"/>
                <wp:effectExtent l="4445" t="4445" r="18415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  <w:lang w:eastAsia="zh-CN"/>
                              </w:rPr>
                              <w:t>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居民身份证复印件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（反面）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6.15pt;margin-top:17.35pt;height:125.7pt;width:196.2pt;z-index:251661312;mso-width-relative:page;mso-height-relative:page;" fillcolor="#FFFFFF" filled="t" stroked="t" coordsize="21600,21600" o:gfxdata="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0PISOtkAAAAKAQAADwAAAAAAAAABACAAAAAiAAAA&#10;ZHJzL2Rvd25yZXYueG1sUEsBAhQAFAAAAAgAh07iQJsI4b0/AgAAiQQAAA4AAAAAAAAAAQAgAAAA&#10;KA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  <w:lang w:eastAsia="zh-CN"/>
                        </w:rPr>
                        <w:t>法定代表人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/>
                          <w:szCs w:val="21"/>
                        </w:rPr>
                        <w:t>居民身份证复印件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（反面）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220345</wp:posOffset>
                </wp:positionV>
                <wp:extent cx="2479675" cy="1596390"/>
                <wp:effectExtent l="5080" t="4445" r="10795" b="184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9675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  <w:lang w:eastAsia="zh-CN"/>
                              </w:rPr>
                              <w:t>法定代表人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居民身份证复印件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（正面）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.25pt;margin-top:17.35pt;height:125.7pt;width:195.25pt;z-index:251660288;mso-width-relative:page;mso-height-relative:page;" fillcolor="#FFFFFF" filled="t" stroked="t" coordsize="21600,21600" o:gfxdata="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1vmtudgAAAAJAQAADwAAAAAAAAABACAAAAAiAAAA&#10;ZHJzL2Rvd25yZXYueG1sUEsBAhQAFAAAAAgAh07iQAlMGghAAgAAiQQAAA4AAAAAAAAAAQAgAAAA&#10;Jw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  <w:lang w:eastAsia="zh-CN"/>
                        </w:rPr>
                        <w:t>法定代表人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/>
                          <w:szCs w:val="21"/>
                        </w:rPr>
                        <w:t>居民身份证复印件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（正面）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ind w:left="748" w:hanging="567"/>
        <w:rPr>
          <w:rFonts w:ascii="宋体" w:hAnsi="宋体" w:cs="Arial"/>
          <w:color w:val="auto"/>
          <w:szCs w:val="21"/>
          <w:highlight w:val="none"/>
        </w:rPr>
      </w:pPr>
    </w:p>
    <w:p>
      <w:pPr>
        <w:spacing w:line="360" w:lineRule="auto"/>
        <w:ind w:left="748" w:hanging="567"/>
        <w:rPr>
          <w:rFonts w:ascii="宋体" w:hAnsi="宋体" w:cs="Arial"/>
          <w:color w:val="auto"/>
          <w:szCs w:val="21"/>
          <w:highlight w:val="none"/>
        </w:rPr>
      </w:pPr>
    </w:p>
    <w:p>
      <w:pPr>
        <w:spacing w:line="400" w:lineRule="exact"/>
        <w:ind w:left="748" w:hanging="567"/>
        <w:rPr>
          <w:rFonts w:ascii="宋体" w:hAnsi="宋体" w:cs="Arial"/>
          <w:color w:val="auto"/>
          <w:szCs w:val="21"/>
          <w:highlight w:val="none"/>
        </w:rPr>
      </w:pPr>
    </w:p>
    <w:p>
      <w:pPr>
        <w:spacing w:line="400" w:lineRule="exact"/>
        <w:ind w:left="748" w:hanging="567"/>
        <w:rPr>
          <w:rFonts w:ascii="宋体" w:hAnsi="宋体" w:cs="Arial"/>
          <w:color w:val="auto"/>
          <w:szCs w:val="21"/>
          <w:highlight w:val="none"/>
        </w:rPr>
      </w:pPr>
    </w:p>
    <w:p>
      <w:pPr>
        <w:spacing w:line="400" w:lineRule="exact"/>
        <w:ind w:left="748" w:hanging="567"/>
        <w:rPr>
          <w:rFonts w:ascii="宋体" w:hAnsi="宋体" w:cs="Arial"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/>
          <w:b/>
          <w:color w:val="auto"/>
          <w:szCs w:val="21"/>
          <w:highlight w:val="none"/>
        </w:rPr>
      </w:pPr>
    </w:p>
    <w:p>
      <w:pPr>
        <w:widowControl/>
        <w:spacing w:line="360" w:lineRule="auto"/>
        <w:jc w:val="center"/>
        <w:rPr>
          <w:rFonts w:ascii="宋体" w:hAnsi="宋体"/>
          <w:b/>
          <w:color w:val="auto"/>
          <w:szCs w:val="21"/>
          <w:highlight w:val="none"/>
        </w:rPr>
      </w:pPr>
      <w:r>
        <w:rPr>
          <w:rFonts w:ascii="宋体" w:hAnsi="宋体"/>
          <w:b/>
          <w:color w:val="auto"/>
          <w:szCs w:val="21"/>
          <w:highlight w:val="none"/>
        </w:rPr>
        <w:br w:type="page"/>
      </w:r>
      <w:bookmarkEnd w:id="4"/>
      <w:bookmarkEnd w:id="5"/>
      <w:r>
        <w:rPr>
          <w:rFonts w:hint="eastAsia" w:ascii="宋体" w:hAnsi="宋体"/>
          <w:b/>
          <w:color w:val="auto"/>
          <w:szCs w:val="21"/>
          <w:highlight w:val="none"/>
        </w:rPr>
        <w:t>法定代表人授权书</w:t>
      </w:r>
    </w:p>
    <w:p>
      <w:pPr>
        <w:spacing w:before="156" w:beforeLines="50"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致： 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兹授权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auto"/>
          <w:szCs w:val="21"/>
          <w:highlight w:val="none"/>
        </w:rPr>
        <w:t>同志，为我方签订经济合同及办理其他事务代理人，其权限是：全权代表本公司参与上述项目的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响应</w:t>
      </w:r>
      <w:r>
        <w:rPr>
          <w:rFonts w:hint="eastAsia" w:ascii="宋体" w:hAnsi="宋体"/>
          <w:color w:val="auto"/>
          <w:szCs w:val="21"/>
          <w:highlight w:val="none"/>
        </w:rPr>
        <w:t>，负责提供与签署确认一切文书资料，以及向贵方递交的任何补充承诺。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授权单位：      （盖章）     </w:t>
      </w: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法定代表人            （签名或盖私章）</w:t>
      </w: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有效期限：至        年       月      日       签发日期：</w:t>
      </w: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附：代理人性别：        年龄：       职务：         身份证号码：</w:t>
      </w: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联系电话：</w:t>
      </w: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</w:p>
    <w:p>
      <w:pPr>
        <w:pStyle w:val="7"/>
        <w:spacing w:line="360" w:lineRule="auto"/>
        <w:rPr>
          <w:rFonts w:hAnsi="宋体"/>
          <w:color w:val="auto"/>
          <w:szCs w:val="21"/>
          <w:highlight w:val="none"/>
        </w:rPr>
      </w:pPr>
      <w:r>
        <w:rPr>
          <w:rFonts w:hint="eastAsia" w:hAnsi="宋体"/>
          <w:color w:val="auto"/>
          <w:szCs w:val="21"/>
          <w:highlight w:val="none"/>
        </w:rPr>
        <w:t>说明：1.法定代表人为企业事业单位、国家机关、社会团体的主要行政负责人。</w:t>
      </w:r>
    </w:p>
    <w:p>
      <w:pPr>
        <w:pStyle w:val="7"/>
        <w:spacing w:line="360" w:lineRule="auto"/>
        <w:ind w:firstLine="630" w:firstLineChars="300"/>
        <w:rPr>
          <w:rFonts w:hAnsi="宋体"/>
          <w:color w:val="auto"/>
          <w:szCs w:val="21"/>
          <w:highlight w:val="none"/>
        </w:rPr>
      </w:pPr>
      <w:r>
        <w:rPr>
          <w:rFonts w:hint="eastAsia" w:hAnsi="宋体"/>
          <w:color w:val="auto"/>
          <w:szCs w:val="21"/>
          <w:highlight w:val="none"/>
        </w:rPr>
        <w:t>2.内容必须填写真实、清楚、涂改无效，不得转让、买卖。</w:t>
      </w:r>
    </w:p>
    <w:p>
      <w:pPr>
        <w:pStyle w:val="7"/>
        <w:spacing w:line="360" w:lineRule="auto"/>
        <w:ind w:firstLine="630" w:firstLineChars="300"/>
        <w:rPr>
          <w:rFonts w:hAnsi="宋体"/>
          <w:color w:val="auto"/>
          <w:szCs w:val="21"/>
          <w:highlight w:val="none"/>
        </w:rPr>
      </w:pPr>
      <w:r>
        <w:rPr>
          <w:rFonts w:hint="eastAsia" w:hAnsi="宋体"/>
          <w:color w:val="auto"/>
          <w:szCs w:val="21"/>
          <w:highlight w:val="none"/>
        </w:rPr>
        <w:t>3.将此证明书提交对方作为合同附件。</w:t>
      </w:r>
    </w:p>
    <w:p>
      <w:pPr>
        <w:pStyle w:val="7"/>
        <w:spacing w:line="360" w:lineRule="auto"/>
        <w:ind w:firstLine="630" w:firstLineChars="300"/>
        <w:rPr>
          <w:rFonts w:hAnsi="宋体"/>
          <w:color w:val="auto"/>
          <w:szCs w:val="21"/>
          <w:highlight w:val="none"/>
        </w:rPr>
      </w:pPr>
      <w:r>
        <w:rPr>
          <w:rFonts w:hint="eastAsia" w:hAnsi="宋体"/>
          <w:color w:val="auto"/>
          <w:szCs w:val="21"/>
          <w:highlight w:val="none"/>
        </w:rPr>
        <w:t>4.</w:t>
      </w:r>
      <w:r>
        <w:rPr>
          <w:rFonts w:hint="eastAsia" w:hAnsi="宋体"/>
          <w:color w:val="auto"/>
          <w:szCs w:val="21"/>
          <w:highlight w:val="none"/>
          <w:lang w:eastAsia="zh-CN"/>
        </w:rPr>
        <w:t>响应</w:t>
      </w:r>
      <w:r>
        <w:rPr>
          <w:rFonts w:hint="eastAsia" w:hAnsi="宋体"/>
          <w:color w:val="auto"/>
          <w:szCs w:val="21"/>
          <w:highlight w:val="none"/>
        </w:rPr>
        <w:t>签字代表为法定代表人，则本表不适用。</w:t>
      </w:r>
    </w:p>
    <w:p>
      <w:pPr>
        <w:spacing w:line="360" w:lineRule="auto"/>
        <w:ind w:firstLine="420"/>
        <w:rPr>
          <w:rFonts w:ascii="宋体" w:hAnsi="宋体"/>
          <w:color w:val="auto"/>
          <w:szCs w:val="21"/>
          <w:highlight w:val="none"/>
          <w:u w:val="single"/>
        </w:rPr>
      </w:pPr>
    </w:p>
    <w:p>
      <w:pPr>
        <w:spacing w:line="400" w:lineRule="exact"/>
        <w:ind w:left="748" w:hanging="567"/>
        <w:rPr>
          <w:rFonts w:ascii="宋体" w:hAnsi="宋体" w:cs="Arial"/>
          <w:color w:val="auto"/>
          <w:szCs w:val="21"/>
          <w:highlight w:val="none"/>
        </w:rPr>
      </w:pPr>
    </w:p>
    <w:p>
      <w:pPr>
        <w:spacing w:line="400" w:lineRule="exact"/>
        <w:ind w:left="748" w:hanging="567"/>
        <w:rPr>
          <w:rFonts w:ascii="宋体" w:hAnsi="宋体" w:cs="Arial"/>
          <w:color w:val="auto"/>
          <w:szCs w:val="21"/>
          <w:highlight w:val="none"/>
        </w:rPr>
      </w:pP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220345</wp:posOffset>
                </wp:positionV>
                <wp:extent cx="2491740" cy="1596390"/>
                <wp:effectExtent l="4445" t="4445" r="18415" b="1841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居民身份证复印件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（反面）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6.15pt;margin-top:17.35pt;height:125.7pt;width:196.2pt;z-index:251663360;mso-width-relative:page;mso-height-relative:page;" fillcolor="#FFFFFF" filled="t" stroked="t" coordsize="21600,21600" o:gfxdata="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DyEjrZAAAACgEAAA8AAAAAAAAAAQAgAAAAIgAA&#10;AGRycy9kb3ducmV2LnhtbFBLAQIUABQAAAAIAIdO4kB4nPDxQAIAAIk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被授权人（授权代表）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/>
                          <w:szCs w:val="21"/>
                        </w:rPr>
                        <w:t>居民身份证复印件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（反面）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220345</wp:posOffset>
                </wp:positionV>
                <wp:extent cx="2479675" cy="1596390"/>
                <wp:effectExtent l="5080" t="4445" r="10795" b="1841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9675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被授权人（授权代表）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居民身份证复印件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（正面）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.25pt;margin-top:17.35pt;height:125.7pt;width:195.25pt;z-index:251662336;mso-width-relative:page;mso-height-relative:page;" fillcolor="#FFFFFF" filled="t" stroked="t" coordsize="21600,21600" o:gfxdata="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1vmtudgAAAAJAQAADwAAAAAAAAABACAAAAAiAAAA&#10;ZHJzL2Rvd25yZXYueG1sUEsBAhQAFAAAAAgAh07iQOrYC0RAAgAAiQQAAA4AAAAAAAAAAQAgAAAA&#10;Jw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被授权人（授权代表）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/>
                          <w:szCs w:val="21"/>
                        </w:rPr>
                        <w:t>居民身份证复印件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（正面）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ind w:left="748" w:hanging="567"/>
        <w:rPr>
          <w:rFonts w:ascii="宋体" w:hAnsi="宋体" w:cs="Arial"/>
          <w:color w:val="auto"/>
          <w:szCs w:val="21"/>
          <w:highlight w:val="none"/>
        </w:rPr>
      </w:pPr>
    </w:p>
    <w:p>
      <w:pPr>
        <w:spacing w:line="360" w:lineRule="auto"/>
        <w:ind w:left="748" w:hanging="567"/>
        <w:rPr>
          <w:rFonts w:ascii="宋体" w:hAnsi="宋体" w:cs="Arial"/>
          <w:color w:val="auto"/>
          <w:szCs w:val="21"/>
          <w:highlight w:val="none"/>
        </w:rPr>
      </w:pPr>
    </w:p>
    <w:p>
      <w:pPr>
        <w:spacing w:line="400" w:lineRule="exact"/>
        <w:ind w:left="748" w:hanging="567"/>
        <w:rPr>
          <w:rFonts w:ascii="宋体" w:hAnsi="宋体" w:cs="Arial"/>
          <w:color w:val="auto"/>
          <w:szCs w:val="21"/>
          <w:highlight w:val="none"/>
        </w:rPr>
      </w:pPr>
    </w:p>
    <w:p>
      <w:pPr>
        <w:spacing w:line="400" w:lineRule="exact"/>
        <w:ind w:left="748" w:hanging="567"/>
        <w:rPr>
          <w:rFonts w:ascii="宋体" w:hAnsi="宋体" w:cs="Arial"/>
          <w:color w:val="auto"/>
          <w:szCs w:val="21"/>
          <w:highlight w:val="none"/>
        </w:rPr>
      </w:pPr>
    </w:p>
    <w:p>
      <w:pPr>
        <w:spacing w:line="400" w:lineRule="exact"/>
        <w:ind w:left="748" w:hanging="567"/>
        <w:rPr>
          <w:rFonts w:ascii="宋体" w:hAnsi="宋体" w:cs="Arial"/>
          <w:color w:val="auto"/>
          <w:szCs w:val="21"/>
          <w:highlight w:val="none"/>
        </w:rPr>
      </w:pPr>
    </w:p>
    <w:p>
      <w:pPr>
        <w:tabs>
          <w:tab w:val="left" w:pos="2041"/>
          <w:tab w:val="left" w:pos="3600"/>
          <w:tab w:val="left" w:pos="3780"/>
        </w:tabs>
        <w:spacing w:line="360" w:lineRule="auto"/>
        <w:ind w:left="4859" w:leftChars="2314" w:right="840" w:rightChars="400"/>
        <w:rPr>
          <w:rFonts w:ascii="宋体" w:hAnsi="宋体"/>
          <w:color w:val="auto"/>
          <w:szCs w:val="21"/>
          <w:highlight w:val="none"/>
        </w:rPr>
      </w:pPr>
    </w:p>
    <w:p>
      <w:pPr>
        <w:tabs>
          <w:tab w:val="left" w:pos="2041"/>
        </w:tabs>
        <w:spacing w:before="93" w:beforeLines="30" w:line="360" w:lineRule="auto"/>
        <w:rPr>
          <w:rFonts w:ascii="宋体" w:hAnsi="宋体"/>
          <w:b/>
          <w:color w:val="auto"/>
          <w:szCs w:val="21"/>
          <w:highlight w:val="none"/>
        </w:rPr>
      </w:pPr>
    </w:p>
    <w:p>
      <w:pPr>
        <w:tabs>
          <w:tab w:val="left" w:pos="2041"/>
        </w:tabs>
        <w:spacing w:before="93" w:beforeLines="30" w:line="360" w:lineRule="auto"/>
        <w:rPr>
          <w:rFonts w:ascii="宋体" w:hAnsi="宋体"/>
          <w:b/>
          <w:color w:val="auto"/>
          <w:szCs w:val="21"/>
          <w:highlight w:val="none"/>
        </w:rPr>
      </w:pPr>
    </w:p>
    <w:p>
      <w:pPr>
        <w:pStyle w:val="4"/>
        <w:numPr>
          <w:ilvl w:val="0"/>
          <w:numId w:val="2"/>
        </w:numPr>
        <w:spacing w:before="0" w:after="0" w:line="360" w:lineRule="auto"/>
        <w:ind w:left="238" w:leftChars="0" w:hanging="238" w:firstLineChars="0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br w:type="page"/>
      </w:r>
      <w:bookmarkStart w:id="12" w:name="_Toc10814"/>
      <w:bookmarkStart w:id="13" w:name="_Toc5470"/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响应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报价表格式</w:t>
      </w:r>
      <w:bookmarkEnd w:id="12"/>
      <w:bookmarkEnd w:id="13"/>
    </w:p>
    <w:p>
      <w:pPr>
        <w:spacing w:before="62" w:beforeLines="20" w:line="360" w:lineRule="auto"/>
        <w:jc w:val="center"/>
        <w:rPr>
          <w:rFonts w:hint="eastAsia"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  <w:lang w:eastAsia="zh-CN"/>
        </w:rPr>
        <w:t>开启</w:t>
      </w:r>
      <w:r>
        <w:rPr>
          <w:rFonts w:hint="eastAsia" w:ascii="宋体" w:hAnsi="宋体"/>
          <w:b/>
          <w:color w:val="auto"/>
          <w:szCs w:val="21"/>
          <w:highlight w:val="none"/>
        </w:rPr>
        <w:t>一览表</w:t>
      </w:r>
    </w:p>
    <w:tbl>
      <w:tblPr>
        <w:tblStyle w:val="14"/>
        <w:tblpPr w:leftFromText="180" w:rightFromText="180" w:vertAnchor="text" w:horzAnchor="margin" w:tblpXSpec="center" w:tblpY="21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4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zh-CN"/>
              </w:rPr>
              <w:t>项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highlight w:val="none"/>
                <w:lang w:val="zh-CN"/>
              </w:rPr>
              <w:t>目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highlight w:val="none"/>
                <w:lang w:val="zh-CN"/>
              </w:rPr>
              <w:t>名 称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sz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zh-CN"/>
              </w:rPr>
              <w:t>项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highlight w:val="none"/>
                <w:lang w:val="zh-CN"/>
              </w:rPr>
              <w:t>目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highlight w:val="none"/>
                <w:lang w:val="zh-CN"/>
              </w:rPr>
              <w:t>编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highlight w:val="none"/>
                <w:lang w:val="zh-CN"/>
              </w:rPr>
              <w:t>号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sz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zh-CN"/>
              </w:rPr>
              <w:t>响应报价下浮率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5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zh-CN"/>
              </w:rPr>
              <w:t>响应总报价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大写：</w:t>
            </w:r>
            <w:r>
              <w:rPr>
                <w:rFonts w:hint="eastAsia" w:ascii="宋体" w:hAnsi="宋体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5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highlight w:val="none"/>
                <w:lang w:val="zh-CN"/>
              </w:rPr>
            </w:pP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小写：</w:t>
            </w:r>
            <w:r>
              <w:rPr>
                <w:rFonts w:hint="eastAsia" w:ascii="宋体" w:hAnsi="宋体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highlight w:val="none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zh-CN"/>
              </w:rPr>
              <w:t>响应有效期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highlight w:val="none"/>
                <w:lang w:val="zh-CN"/>
              </w:rPr>
            </w:pPr>
          </w:p>
        </w:tc>
      </w:tr>
    </w:tbl>
    <w:p>
      <w:pPr>
        <w:pStyle w:val="7"/>
        <w:snapToGrid w:val="0"/>
        <w:ind w:right="120" w:rightChars="57"/>
        <w:jc w:val="left"/>
        <w:rPr>
          <w:rFonts w:hAnsi="宋体" w:cs="Arial"/>
          <w:color w:val="auto"/>
          <w:highlight w:val="none"/>
        </w:rPr>
      </w:pPr>
    </w:p>
    <w:p>
      <w:pPr>
        <w:tabs>
          <w:tab w:val="left" w:pos="0"/>
        </w:tabs>
        <w:spacing w:line="360" w:lineRule="auto"/>
        <w:ind w:right="-212"/>
        <w:rPr>
          <w:rFonts w:hint="eastAsia" w:hAnsi="宋体"/>
          <w:color w:val="auto"/>
          <w:szCs w:val="21"/>
          <w:highlight w:val="none"/>
        </w:rPr>
      </w:pPr>
      <w:r>
        <w:rPr>
          <w:rFonts w:hint="eastAsia" w:hAnsi="宋体"/>
          <w:color w:val="auto"/>
          <w:szCs w:val="21"/>
          <w:highlight w:val="none"/>
        </w:rPr>
        <w:t>注：响应报价下浮率=响应总报价</w:t>
      </w:r>
      <w:r>
        <w:rPr>
          <w:rFonts w:hint="eastAsia" w:hAnsi="宋体"/>
          <w:color w:val="auto"/>
          <w:szCs w:val="21"/>
          <w:highlight w:val="none"/>
          <w:lang w:val="en-US" w:eastAsia="zh-CN"/>
        </w:rPr>
        <w:t>/</w:t>
      </w:r>
      <w:r>
        <w:rPr>
          <w:rFonts w:hint="eastAsia" w:hAnsi="宋体"/>
          <w:color w:val="auto"/>
          <w:szCs w:val="21"/>
          <w:highlight w:val="none"/>
        </w:rPr>
        <w:t>工程控制价*100%</w:t>
      </w:r>
    </w:p>
    <w:p>
      <w:pPr>
        <w:pStyle w:val="2"/>
        <w:rPr>
          <w:rFonts w:hint="eastAsia"/>
        </w:rPr>
      </w:pPr>
    </w:p>
    <w:p>
      <w:pPr>
        <w:spacing w:line="360" w:lineRule="auto"/>
        <w:ind w:left="748" w:hanging="567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供应商</w:t>
      </w:r>
      <w:r>
        <w:rPr>
          <w:rFonts w:hint="eastAsia" w:ascii="宋体" w:hAnsi="宋体"/>
          <w:color w:val="auto"/>
          <w:szCs w:val="21"/>
          <w:highlight w:val="none"/>
        </w:rPr>
        <w:t>名称（并加盖公章）：</w:t>
      </w:r>
    </w:p>
    <w:p>
      <w:pPr>
        <w:spacing w:line="360" w:lineRule="auto"/>
        <w:ind w:left="748" w:hanging="567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供应商</w:t>
      </w:r>
      <w:r>
        <w:rPr>
          <w:rFonts w:hint="eastAsia" w:ascii="宋体" w:hAnsi="宋体" w:cs="Arial"/>
          <w:color w:val="auto"/>
          <w:szCs w:val="21"/>
          <w:highlight w:val="none"/>
        </w:rPr>
        <w:t>法定代表人或其委托人</w:t>
      </w:r>
      <w:r>
        <w:rPr>
          <w:rFonts w:hint="eastAsia" w:ascii="宋体" w:hAnsi="宋体"/>
          <w:color w:val="auto"/>
          <w:szCs w:val="21"/>
          <w:highlight w:val="none"/>
        </w:rPr>
        <w:t>签名或印鉴</w:t>
      </w:r>
      <w:r>
        <w:rPr>
          <w:rFonts w:hint="eastAsia" w:ascii="宋体" w:hAnsi="宋体" w:cs="Arial"/>
          <w:color w:val="auto"/>
          <w:szCs w:val="21"/>
          <w:highlight w:val="none"/>
        </w:rPr>
        <w:t>：</w:t>
      </w:r>
      <w:r>
        <w:rPr>
          <w:rFonts w:hint="eastAsia" w:ascii="宋体" w:hAnsi="宋体"/>
          <w:color w:val="auto"/>
          <w:szCs w:val="21"/>
          <w:highlight w:val="none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</w:t>
      </w:r>
    </w:p>
    <w:p>
      <w:pPr>
        <w:spacing w:line="360" w:lineRule="auto"/>
        <w:ind w:left="748" w:hanging="567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日  期：</w:t>
      </w:r>
    </w:p>
    <w:p>
      <w:pPr>
        <w:spacing w:line="400" w:lineRule="exact"/>
        <w:ind w:firstLine="539" w:firstLineChars="257"/>
        <w:rPr>
          <w:rFonts w:hint="eastAsia" w:ascii="宋体" w:hAnsi="宋体"/>
          <w:color w:val="auto"/>
          <w:szCs w:val="21"/>
          <w:highlight w:val="none"/>
        </w:rPr>
      </w:pPr>
      <w:bookmarkStart w:id="14" w:name="_Toc368513827"/>
      <w:bookmarkStart w:id="15" w:name="_Toc411585234"/>
      <w:r>
        <w:rPr>
          <w:rFonts w:ascii="宋体" w:hAnsi="宋体"/>
          <w:color w:val="auto"/>
          <w:szCs w:val="21"/>
          <w:highlight w:val="none"/>
        </w:rPr>
        <w:br w:type="page"/>
      </w:r>
      <w:bookmarkEnd w:id="14"/>
      <w:bookmarkEnd w:id="15"/>
    </w:p>
    <w:p>
      <w:pPr>
        <w:pStyle w:val="4"/>
        <w:numPr>
          <w:ilvl w:val="0"/>
          <w:numId w:val="2"/>
        </w:numPr>
        <w:spacing w:before="0" w:after="0" w:line="360" w:lineRule="auto"/>
        <w:ind w:left="238" w:leftChars="0" w:hanging="238" w:firstLineChars="0"/>
        <w:rPr>
          <w:rFonts w:ascii="宋体" w:hAnsi="宋体"/>
          <w:color w:val="auto"/>
          <w:sz w:val="21"/>
          <w:szCs w:val="21"/>
          <w:highlight w:val="none"/>
        </w:rPr>
      </w:pPr>
      <w:bookmarkStart w:id="16" w:name="_Hlt10520032"/>
      <w:bookmarkEnd w:id="16"/>
      <w:bookmarkStart w:id="17" w:name="_Hlt10520073"/>
      <w:bookmarkEnd w:id="17"/>
      <w:bookmarkStart w:id="18" w:name="_Hlt10456523"/>
      <w:bookmarkEnd w:id="18"/>
      <w:bookmarkStart w:id="19" w:name="_Toc15357"/>
      <w:bookmarkStart w:id="20" w:name="_Toc19067"/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基本情况表格式</w:t>
      </w:r>
      <w:bookmarkEnd w:id="19"/>
      <w:bookmarkEnd w:id="20"/>
    </w:p>
    <w:p>
      <w:pPr>
        <w:tabs>
          <w:tab w:val="left" w:pos="900"/>
        </w:tabs>
        <w:spacing w:line="360" w:lineRule="auto"/>
        <w:jc w:val="center"/>
        <w:rPr>
          <w:rFonts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  <w:lang w:eastAsia="zh-CN"/>
        </w:rPr>
        <w:t>供应商</w:t>
      </w:r>
      <w:r>
        <w:rPr>
          <w:rFonts w:hint="eastAsia" w:ascii="宋体" w:hAnsi="宋体"/>
          <w:b/>
          <w:color w:val="auto"/>
          <w:szCs w:val="21"/>
          <w:highlight w:val="none"/>
        </w:rPr>
        <w:t>基本情况表</w:t>
      </w:r>
    </w:p>
    <w:tbl>
      <w:tblPr>
        <w:tblStyle w:val="14"/>
        <w:tblpPr w:leftFromText="180" w:rightFromText="180" w:vertAnchor="text" w:horzAnchor="margin" w:tblpY="4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09"/>
        <w:gridCol w:w="1650"/>
        <w:gridCol w:w="1618"/>
        <w:gridCol w:w="179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单</w:t>
            </w:r>
            <w:r>
              <w:rPr>
                <w:rFonts w:hint="eastAsia" w:ascii="宋体" w:hAnsi="宋体" w:cs="MS UI Gothic"/>
                <w:color w:val="auto"/>
                <w:szCs w:val="21"/>
                <w:highlight w:val="none"/>
              </w:rPr>
              <w:t>位名称</w:t>
            </w:r>
          </w:p>
        </w:tc>
        <w:tc>
          <w:tcPr>
            <w:tcW w:w="7619" w:type="dxa"/>
            <w:gridSpan w:val="5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地址</w:t>
            </w:r>
          </w:p>
        </w:tc>
        <w:tc>
          <w:tcPr>
            <w:tcW w:w="7619" w:type="dxa"/>
            <w:gridSpan w:val="5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主管部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门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法人代表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经济类</w:t>
            </w:r>
            <w:r>
              <w:rPr>
                <w:rFonts w:hint="eastAsia" w:ascii="宋体" w:hAnsi="宋体" w:cs="MS UI Gothic"/>
                <w:color w:val="auto"/>
                <w:szCs w:val="21"/>
                <w:highlight w:val="none"/>
              </w:rPr>
              <w:t>型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权</w:t>
            </w:r>
            <w:r>
              <w:rPr>
                <w:rFonts w:hint="eastAsia" w:ascii="宋体" w:hAnsi="宋体" w:cs="MS UI Gothic"/>
                <w:color w:val="auto"/>
                <w:szCs w:val="21"/>
                <w:highlight w:val="none"/>
              </w:rPr>
              <w:t>代表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邮编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传</w:t>
            </w:r>
            <w:r>
              <w:rPr>
                <w:rFonts w:hint="eastAsia" w:ascii="宋体" w:hAnsi="宋体" w:cs="MS UI Gothic"/>
                <w:color w:val="auto"/>
                <w:szCs w:val="21"/>
                <w:highlight w:val="none"/>
              </w:rPr>
              <w:t>真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单</w:t>
            </w:r>
            <w:r>
              <w:rPr>
                <w:rFonts w:hint="eastAsia" w:ascii="宋体" w:hAnsi="宋体" w:cs="MS UI Gothic"/>
                <w:color w:val="auto"/>
                <w:szCs w:val="21"/>
                <w:highlight w:val="none"/>
              </w:rPr>
              <w:t>位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简</w:t>
            </w:r>
            <w:r>
              <w:rPr>
                <w:rFonts w:hint="eastAsia" w:ascii="宋体" w:hAnsi="宋体" w:cs="MS UI Gothic"/>
                <w:color w:val="auto"/>
                <w:szCs w:val="21"/>
                <w:highlight w:val="none"/>
              </w:rPr>
              <w:t>介</w:t>
            </w:r>
          </w:p>
        </w:tc>
        <w:tc>
          <w:tcPr>
            <w:tcW w:w="7619" w:type="dxa"/>
            <w:gridSpan w:val="5"/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资质情况</w:t>
            </w:r>
          </w:p>
        </w:tc>
        <w:tc>
          <w:tcPr>
            <w:tcW w:w="7619" w:type="dxa"/>
            <w:gridSpan w:val="5"/>
            <w:noWrap w:val="0"/>
            <w:vAlign w:val="top"/>
          </w:tcPr>
          <w:p>
            <w:pPr>
              <w:tabs>
                <w:tab w:val="left" w:pos="540"/>
              </w:tabs>
              <w:spacing w:line="360" w:lineRule="auto"/>
              <w:ind w:left="-132" w:leftChars="-64" w:right="-105" w:rightChars="-50" w:hanging="2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pStyle w:val="19"/>
        <w:spacing w:line="360" w:lineRule="auto"/>
        <w:rPr>
          <w:rFonts w:ascii="宋体" w:hAnsi="宋体" w:cs="MS UI Gothic"/>
          <w:color w:val="auto"/>
          <w:sz w:val="21"/>
          <w:szCs w:val="21"/>
          <w:highlight w:val="none"/>
          <w:lang w:val="en-GB"/>
        </w:rPr>
      </w:pPr>
      <w:r>
        <w:rPr>
          <w:rFonts w:hint="eastAsia" w:ascii="宋体" w:hAnsi="宋体"/>
          <w:bCs w:val="0"/>
          <w:color w:val="auto"/>
          <w:spacing w:val="0"/>
          <w:kern w:val="2"/>
          <w:sz w:val="21"/>
          <w:szCs w:val="21"/>
          <w:highlight w:val="none"/>
          <w:lang w:val="en-GB"/>
        </w:rPr>
        <w:t>注：1）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GB"/>
        </w:rPr>
        <w:t>如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GB" w:eastAsia="zh-CN"/>
        </w:rPr>
        <w:t>供应商</w:t>
      </w:r>
      <w:r>
        <w:rPr>
          <w:rFonts w:hint="eastAsia" w:ascii="宋体" w:hAnsi="宋体" w:cs="MS UI Gothic"/>
          <w:color w:val="auto"/>
          <w:sz w:val="21"/>
          <w:szCs w:val="21"/>
          <w:highlight w:val="none"/>
          <w:lang w:val="en-GB"/>
        </w:rPr>
        <w:t>此表数据有虚假</w:t>
      </w:r>
      <w:r>
        <w:rPr>
          <w:rFonts w:hint="eastAsia" w:ascii="宋体" w:hAnsi="宋体"/>
          <w:color w:val="auto"/>
          <w:sz w:val="21"/>
          <w:szCs w:val="21"/>
          <w:highlight w:val="none"/>
          <w:lang w:val="en-GB"/>
        </w:rPr>
        <w:t>，一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GB"/>
        </w:rPr>
        <w:t>经查实</w:t>
      </w:r>
      <w:r>
        <w:rPr>
          <w:rFonts w:hint="eastAsia" w:ascii="宋体" w:hAnsi="宋体" w:cs="MS UI Gothic"/>
          <w:color w:val="auto"/>
          <w:sz w:val="21"/>
          <w:szCs w:val="21"/>
          <w:highlight w:val="none"/>
          <w:lang w:val="en-GB"/>
        </w:rPr>
        <w:t>，自行承担相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GB"/>
        </w:rPr>
        <w:t>关责</w:t>
      </w:r>
      <w:r>
        <w:rPr>
          <w:rFonts w:hint="eastAsia" w:ascii="宋体" w:hAnsi="宋体" w:cs="MS UI Gothic"/>
          <w:color w:val="auto"/>
          <w:sz w:val="21"/>
          <w:szCs w:val="21"/>
          <w:highlight w:val="none"/>
          <w:lang w:val="en-GB"/>
        </w:rPr>
        <w:t>任。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  <w:lang w:val="en-GB"/>
        </w:rPr>
      </w:pPr>
    </w:p>
    <w:p>
      <w:pPr>
        <w:spacing w:line="360" w:lineRule="auto"/>
        <w:ind w:firstLine="3045" w:firstLineChars="145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供应商</w:t>
      </w:r>
      <w:r>
        <w:rPr>
          <w:rFonts w:hint="eastAsia" w:ascii="宋体" w:hAnsi="宋体" w:cs="MS UI Gothic"/>
          <w:color w:val="auto"/>
          <w:szCs w:val="21"/>
          <w:highlight w:val="none"/>
        </w:rPr>
        <w:t>（公章）：</w:t>
      </w: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授</w:t>
      </w:r>
      <w:r>
        <w:rPr>
          <w:rFonts w:hint="eastAsia" w:ascii="宋体" w:hAnsi="宋体" w:cs="宋体"/>
          <w:color w:val="auto"/>
          <w:szCs w:val="21"/>
          <w:highlight w:val="none"/>
        </w:rPr>
        <w:t>权</w:t>
      </w:r>
      <w:r>
        <w:rPr>
          <w:rFonts w:hint="eastAsia" w:ascii="宋体" w:hAnsi="宋体" w:cs="MS UI Gothic"/>
          <w:color w:val="auto"/>
          <w:szCs w:val="21"/>
          <w:highlight w:val="none"/>
        </w:rPr>
        <w:t>代表（</w:t>
      </w:r>
      <w:r>
        <w:rPr>
          <w:rFonts w:hint="eastAsia" w:ascii="宋体" w:hAnsi="宋体" w:cs="宋体"/>
          <w:color w:val="auto"/>
          <w:szCs w:val="21"/>
          <w:highlight w:val="none"/>
        </w:rPr>
        <w:t>签</w:t>
      </w:r>
      <w:r>
        <w:rPr>
          <w:rFonts w:hint="eastAsia" w:ascii="宋体" w:hAnsi="宋体" w:cs="MS UI Gothic"/>
          <w:color w:val="auto"/>
          <w:szCs w:val="21"/>
          <w:highlight w:val="none"/>
        </w:rPr>
        <w:t>字或盖章）：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日        期：</w:t>
      </w:r>
    </w:p>
    <w:p>
      <w:pPr>
        <w:pStyle w:val="4"/>
        <w:numPr>
          <w:ilvl w:val="0"/>
          <w:numId w:val="2"/>
        </w:numPr>
        <w:spacing w:before="0" w:after="0" w:line="360" w:lineRule="auto"/>
        <w:ind w:left="238" w:leftChars="0" w:hanging="238" w:firstLineChars="0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br w:type="page"/>
      </w:r>
      <w:bookmarkStart w:id="21" w:name="_Toc19399"/>
      <w:bookmarkStart w:id="22" w:name="_Toc32334"/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项目业绩格式</w:t>
      </w:r>
      <w:bookmarkEnd w:id="21"/>
      <w:bookmarkEnd w:id="22"/>
    </w:p>
    <w:p>
      <w:pPr>
        <w:spacing w:line="360" w:lineRule="auto"/>
        <w:ind w:firstLine="105" w:firstLineChars="50"/>
        <w:jc w:val="center"/>
        <w:rPr>
          <w:rFonts w:hint="eastAsia" w:ascii="宋体" w:hAnsi="宋体"/>
          <w:b/>
          <w:color w:val="auto"/>
          <w:szCs w:val="21"/>
          <w:highlight w:val="none"/>
        </w:rPr>
      </w:pPr>
      <w:bookmarkStart w:id="23" w:name="_Hlt10548694"/>
      <w:r>
        <w:rPr>
          <w:rFonts w:hint="eastAsia" w:ascii="宋体" w:hAnsi="宋体"/>
          <w:b/>
          <w:color w:val="auto"/>
          <w:szCs w:val="21"/>
          <w:highlight w:val="none"/>
        </w:rPr>
        <w:t>相关项目业绩</w:t>
      </w:r>
    </w:p>
    <w:tbl>
      <w:tblPr>
        <w:tblStyle w:val="1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640"/>
        <w:gridCol w:w="1640"/>
        <w:gridCol w:w="1640"/>
        <w:gridCol w:w="1640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项目名称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项目地点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合同内容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合同总价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签约日期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spacing w:line="360" w:lineRule="auto"/>
        <w:ind w:firstLine="105" w:firstLineChars="50"/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ind w:left="540" w:right="250" w:rightChars="119" w:hanging="54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注：此表可延长。</w:t>
      </w:r>
    </w:p>
    <w:bookmarkEnd w:id="23"/>
    <w:p>
      <w:pPr>
        <w:widowControl/>
        <w:spacing w:line="360" w:lineRule="auto"/>
        <w:ind w:firstLine="420" w:firstLineChars="20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按评审要求提供证明材料。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Arial"/>
          <w:color w:val="auto"/>
          <w:szCs w:val="21"/>
          <w:highlight w:val="none"/>
        </w:rPr>
      </w:pPr>
    </w:p>
    <w:p>
      <w:pPr>
        <w:widowControl/>
        <w:spacing w:line="360" w:lineRule="auto"/>
        <w:ind w:firstLine="420" w:firstLineChars="200"/>
        <w:jc w:val="left"/>
        <w:rPr>
          <w:rFonts w:ascii="宋体" w:hAnsi="宋体" w:cs="Arial"/>
          <w:color w:val="auto"/>
          <w:szCs w:val="21"/>
          <w:highlight w:val="none"/>
        </w:rPr>
      </w:pPr>
    </w:p>
    <w:p>
      <w:pPr>
        <w:widowControl/>
        <w:spacing w:line="360" w:lineRule="auto"/>
        <w:ind w:firstLine="420" w:firstLineChars="200"/>
        <w:jc w:val="left"/>
        <w:rPr>
          <w:rFonts w:ascii="宋体" w:hAnsi="宋体" w:cs="Arial"/>
          <w:color w:val="auto"/>
          <w:szCs w:val="21"/>
          <w:highlight w:val="none"/>
        </w:rPr>
      </w:pPr>
    </w:p>
    <w:p>
      <w:pPr>
        <w:widowControl/>
        <w:numPr>
          <w:ilvl w:val="0"/>
          <w:numId w:val="2"/>
        </w:numPr>
        <w:spacing w:line="360" w:lineRule="auto"/>
        <w:ind w:left="420" w:leftChars="0" w:hanging="420" w:firstLineChars="0"/>
        <w:jc w:val="left"/>
        <w:outlineLvl w:val="1"/>
        <w:rPr>
          <w:rFonts w:hint="eastAsia" w:ascii="宋体" w:hAnsi="宋体" w:cs="Arial"/>
          <w:color w:val="auto"/>
          <w:szCs w:val="21"/>
          <w:highlight w:val="none"/>
        </w:rPr>
      </w:pPr>
      <w:r>
        <w:rPr>
          <w:rFonts w:ascii="宋体" w:hAnsi="宋体" w:cs="Arial"/>
          <w:color w:val="auto"/>
          <w:szCs w:val="21"/>
          <w:highlight w:val="none"/>
        </w:rPr>
        <w:br w:type="page"/>
      </w:r>
      <w:bookmarkStart w:id="24" w:name="_Toc2634"/>
      <w:bookmarkStart w:id="25" w:name="_Toc30107"/>
      <w:bookmarkStart w:id="26" w:name="_Toc532548975"/>
      <w:bookmarkStart w:id="27" w:name="_Toc367205742"/>
      <w:bookmarkStart w:id="28" w:name="_Toc411585239"/>
      <w:r>
        <w:rPr>
          <w:rFonts w:hint="eastAsia" w:ascii="宋体" w:hAnsi="宋体" w:cs="Arial"/>
          <w:b/>
          <w:bCs/>
          <w:color w:val="auto"/>
          <w:szCs w:val="21"/>
          <w:highlight w:val="none"/>
        </w:rPr>
        <w:t>项目负责人简历表</w:t>
      </w:r>
      <w:bookmarkEnd w:id="24"/>
      <w:bookmarkEnd w:id="25"/>
    </w:p>
    <w:p>
      <w:pPr>
        <w:widowControl/>
        <w:spacing w:line="360" w:lineRule="auto"/>
        <w:ind w:left="720"/>
        <w:jc w:val="center"/>
        <w:rPr>
          <w:rFonts w:hint="eastAsia"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Cs w:val="21"/>
          <w:highlight w:val="none"/>
        </w:rPr>
        <w:t>项目负责人简历表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800"/>
        <w:gridCol w:w="180"/>
        <w:gridCol w:w="1080"/>
        <w:gridCol w:w="900"/>
        <w:gridCol w:w="766"/>
        <w:gridCol w:w="674"/>
        <w:gridCol w:w="5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1666" w:type="dxa"/>
            <w:gridSpan w:val="2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4" w:type="dxa"/>
            <w:gridSpan w:val="2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年龄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1666" w:type="dxa"/>
            <w:gridSpan w:val="2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4" w:type="dxa"/>
            <w:gridSpan w:val="2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办公电话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住宅电话</w:t>
            </w:r>
          </w:p>
        </w:tc>
        <w:tc>
          <w:tcPr>
            <w:tcW w:w="1666" w:type="dxa"/>
            <w:gridSpan w:val="2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214" w:type="dxa"/>
            <w:gridSpan w:val="2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移动电话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728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参加工作时间</w:t>
            </w:r>
          </w:p>
        </w:tc>
        <w:tc>
          <w:tcPr>
            <w:tcW w:w="3060" w:type="dxa"/>
            <w:gridSpan w:val="3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340" w:type="dxa"/>
            <w:gridSpan w:val="3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具有同类项目负责人经验年限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noWrap w:val="0"/>
            <w:vAlign w:val="top"/>
          </w:tcPr>
          <w:p>
            <w:pPr>
              <w:spacing w:before="156" w:after="156" w:line="360" w:lineRule="auto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  <w:t>注册证书</w:t>
            </w:r>
          </w:p>
        </w:tc>
        <w:tc>
          <w:tcPr>
            <w:tcW w:w="7200" w:type="dxa"/>
            <w:gridSpan w:val="8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28" w:type="dxa"/>
            <w:gridSpan w:val="9"/>
            <w:noWrap w:val="0"/>
            <w:vAlign w:val="top"/>
          </w:tcPr>
          <w:p>
            <w:pPr>
              <w:spacing w:before="156" w:after="156"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已完成项目情况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top"/>
          </w:tcPr>
          <w:p>
            <w:pPr>
              <w:spacing w:before="156" w:after="156"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采购单位</w:t>
            </w: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before="156" w:after="156"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before="156" w:after="156"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项目规模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before="156" w:after="156"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完成日期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="156" w:after="156" w:line="360" w:lineRule="auto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项目质量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28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before="156" w:after="156" w:line="360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</w:tc>
      </w:tr>
    </w:tbl>
    <w:p>
      <w:pPr>
        <w:widowControl/>
        <w:spacing w:line="360" w:lineRule="auto"/>
        <w:ind w:firstLine="420" w:firstLineChars="20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注：按评审要求提供证明材料。</w:t>
      </w:r>
    </w:p>
    <w:p>
      <w:pPr>
        <w:spacing w:line="360" w:lineRule="auto"/>
        <w:ind w:left="105" w:leftChars="50" w:right="136" w:rightChars="65" w:firstLine="420" w:firstLineChars="200"/>
        <w:rPr>
          <w:rFonts w:ascii="宋体" w:hAnsi="宋体" w:cs="Arial"/>
          <w:color w:val="auto"/>
          <w:szCs w:val="21"/>
          <w:highlight w:val="none"/>
        </w:rPr>
      </w:pPr>
    </w:p>
    <w:p>
      <w:pPr>
        <w:spacing w:line="360" w:lineRule="auto"/>
        <w:ind w:left="158" w:leftChars="75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供应商</w:t>
      </w:r>
      <w:r>
        <w:rPr>
          <w:rFonts w:hint="eastAsia" w:ascii="宋体" w:hAnsi="宋体"/>
          <w:color w:val="auto"/>
          <w:szCs w:val="21"/>
          <w:highlight w:val="none"/>
        </w:rPr>
        <w:t>名称（并加盖公章）：</w:t>
      </w:r>
    </w:p>
    <w:p>
      <w:pPr>
        <w:spacing w:line="360" w:lineRule="auto"/>
        <w:ind w:left="158" w:leftChars="75"/>
        <w:rPr>
          <w:rFonts w:hint="eastAsia" w:ascii="宋体" w:hAnsi="宋体"/>
          <w:color w:val="auto"/>
          <w:szCs w:val="21"/>
          <w:highlight w:val="none"/>
          <w:u w:val="single"/>
        </w:rPr>
      </w:pPr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供应商</w:t>
      </w:r>
      <w:r>
        <w:rPr>
          <w:rFonts w:hint="eastAsia" w:ascii="宋体" w:hAnsi="宋体" w:cs="Arial"/>
          <w:color w:val="auto"/>
          <w:szCs w:val="21"/>
          <w:highlight w:val="none"/>
        </w:rPr>
        <w:t>法定代表人或其委托人签字：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</w:t>
      </w:r>
    </w:p>
    <w:p>
      <w:pPr>
        <w:pStyle w:val="5"/>
        <w:spacing w:before="156" w:after="156"/>
        <w:ind w:left="158" w:leftChars="75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日  期：</w:t>
      </w:r>
    </w:p>
    <w:p>
      <w:pPr>
        <w:widowControl/>
        <w:numPr>
          <w:ilvl w:val="0"/>
          <w:numId w:val="2"/>
        </w:numPr>
        <w:spacing w:line="360" w:lineRule="auto"/>
        <w:ind w:left="420" w:leftChars="0" w:hanging="420" w:firstLineChars="0"/>
        <w:jc w:val="left"/>
        <w:outlineLvl w:val="1"/>
        <w:rPr>
          <w:rFonts w:hint="eastAsia"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br w:type="page"/>
      </w:r>
      <w:bookmarkStart w:id="29" w:name="_Toc5778"/>
      <w:bookmarkStart w:id="30" w:name="_Toc30736"/>
      <w:r>
        <w:rPr>
          <w:rFonts w:hint="eastAsia" w:ascii="宋体" w:hAnsi="宋体"/>
          <w:b/>
          <w:bCs/>
          <w:color w:val="auto"/>
          <w:kern w:val="0"/>
          <w:szCs w:val="21"/>
          <w:highlight w:val="none"/>
          <w:lang w:eastAsia="zh-CN"/>
        </w:rPr>
        <w:t>供应商</w:t>
      </w:r>
      <w:r>
        <w:rPr>
          <w:rFonts w:hint="eastAsia" w:ascii="宋体" w:hAnsi="宋体"/>
          <w:b/>
          <w:bCs/>
          <w:color w:val="auto"/>
          <w:kern w:val="0"/>
          <w:szCs w:val="21"/>
          <w:highlight w:val="none"/>
        </w:rPr>
        <w:t>的</w:t>
      </w:r>
      <w:r>
        <w:rPr>
          <w:rFonts w:hint="eastAsia" w:ascii="宋体" w:hAnsi="宋体"/>
          <w:b/>
          <w:bCs/>
          <w:color w:val="auto"/>
          <w:kern w:val="0"/>
          <w:szCs w:val="21"/>
          <w:highlight w:val="none"/>
          <w:lang w:eastAsia="zh-CN"/>
        </w:rPr>
        <w:t>项目团队</w:t>
      </w:r>
      <w:r>
        <w:rPr>
          <w:rFonts w:hint="eastAsia" w:ascii="宋体" w:hAnsi="宋体"/>
          <w:b/>
          <w:bCs/>
          <w:color w:val="auto"/>
          <w:kern w:val="0"/>
          <w:szCs w:val="21"/>
          <w:highlight w:val="none"/>
        </w:rPr>
        <w:t>情况</w:t>
      </w:r>
      <w:bookmarkEnd w:id="29"/>
      <w:bookmarkEnd w:id="30"/>
    </w:p>
    <w:p>
      <w:pPr>
        <w:widowControl/>
        <w:spacing w:line="360" w:lineRule="auto"/>
        <w:ind w:left="720"/>
        <w:jc w:val="center"/>
        <w:rPr>
          <w:rFonts w:hint="eastAsia"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kern w:val="0"/>
          <w:szCs w:val="21"/>
          <w:highlight w:val="none"/>
          <w:lang w:eastAsia="zh-CN"/>
        </w:rPr>
        <w:t>供应商</w:t>
      </w:r>
      <w:r>
        <w:rPr>
          <w:rFonts w:hint="eastAsia" w:ascii="宋体" w:hAnsi="宋体"/>
          <w:b/>
          <w:color w:val="auto"/>
          <w:kern w:val="0"/>
          <w:szCs w:val="21"/>
          <w:highlight w:val="none"/>
        </w:rPr>
        <w:t>的</w:t>
      </w:r>
      <w:r>
        <w:rPr>
          <w:rFonts w:hint="eastAsia" w:ascii="宋体" w:hAnsi="宋体"/>
          <w:b/>
          <w:color w:val="auto"/>
          <w:kern w:val="0"/>
          <w:szCs w:val="21"/>
          <w:highlight w:val="none"/>
          <w:lang w:eastAsia="zh-CN"/>
        </w:rPr>
        <w:t>项目团队</w:t>
      </w:r>
      <w:r>
        <w:rPr>
          <w:rFonts w:hint="eastAsia" w:ascii="宋体" w:hAnsi="宋体"/>
          <w:b/>
          <w:color w:val="auto"/>
          <w:kern w:val="0"/>
          <w:szCs w:val="21"/>
          <w:highlight w:val="none"/>
        </w:rPr>
        <w:t>情况</w:t>
      </w:r>
    </w:p>
    <w:tbl>
      <w:tblPr>
        <w:tblStyle w:val="14"/>
        <w:tblW w:w="10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037"/>
        <w:gridCol w:w="1292"/>
        <w:gridCol w:w="1285"/>
        <w:gridCol w:w="1423"/>
        <w:gridCol w:w="1327"/>
        <w:gridCol w:w="1473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Arial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宋体" w:hAnsi="宋体" w:cs="Arial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宋体" w:hAnsi="宋体" w:cs="Arial"/>
                <w:b/>
                <w:bCs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宋体" w:hAnsi="宋体" w:cs="Arial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宋体" w:hAnsi="宋体" w:cs="Arial"/>
                <w:b/>
                <w:bCs/>
                <w:color w:val="auto"/>
                <w:szCs w:val="21"/>
                <w:highlight w:val="none"/>
              </w:rPr>
              <w:t>部门和职务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cs="Arial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Arial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szCs w:val="21"/>
                <w:highlight w:val="none"/>
                <w:lang w:eastAsia="zh-CN"/>
              </w:rPr>
              <w:t>专业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cs="Arial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szCs w:val="21"/>
                <w:highlight w:val="none"/>
              </w:rPr>
              <w:t>拟在本项目担任的工作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Arial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szCs w:val="21"/>
                <w:highlight w:val="none"/>
              </w:rPr>
              <w:t>职称</w:t>
            </w:r>
            <w:r>
              <w:rPr>
                <w:rFonts w:hint="eastAsia" w:ascii="宋体" w:hAnsi="宋体" w:cs="Arial"/>
                <w:b/>
                <w:bCs/>
                <w:color w:val="auto"/>
                <w:szCs w:val="21"/>
                <w:highlight w:val="none"/>
                <w:lang w:val="en-US" w:eastAsia="zh-CN"/>
              </w:rPr>
              <w:t>证/注册证/上岗证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宋体" w:hAnsi="宋体" w:cs="Arial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宋体" w:hAnsi="宋体" w:cs="Arial"/>
                <w:b/>
                <w:bCs/>
                <w:color w:val="auto"/>
                <w:szCs w:val="21"/>
                <w:highlight w:val="none"/>
              </w:rPr>
              <w:t>主要资历、</w:t>
            </w:r>
            <w:r>
              <w:rPr>
                <w:rFonts w:hint="eastAsia" w:ascii="宋体" w:hAnsi="宋体" w:cs="Arial"/>
                <w:b/>
                <w:bCs/>
                <w:color w:val="auto"/>
                <w:szCs w:val="21"/>
                <w:highlight w:val="none"/>
              </w:rPr>
              <w:t>荣誉、</w:t>
            </w:r>
            <w:r>
              <w:rPr>
                <w:rFonts w:ascii="宋体" w:hAnsi="宋体" w:cs="Arial"/>
                <w:b/>
                <w:bCs/>
                <w:color w:val="auto"/>
                <w:szCs w:val="21"/>
                <w:highlight w:val="none"/>
              </w:rPr>
              <w:t>经验及承担过的项目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Arial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Arial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Arial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Arial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Arial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Arial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Arial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Arial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Arial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highlight w:val="none"/>
                <w:lang w:val="en-US" w:eastAsia="zh-CN"/>
              </w:rPr>
              <w:t>...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spacing w:before="156" w:beforeLines="50" w:after="156" w:afterLines="50" w:line="360" w:lineRule="auto"/>
              <w:rPr>
                <w:rFonts w:ascii="宋体" w:hAnsi="宋体" w:cs="Arial"/>
                <w:color w:val="auto"/>
                <w:szCs w:val="21"/>
                <w:highlight w:val="none"/>
              </w:rPr>
            </w:pPr>
          </w:p>
        </w:tc>
      </w:tr>
    </w:tbl>
    <w:p>
      <w:pPr>
        <w:spacing w:line="360" w:lineRule="auto"/>
        <w:ind w:left="105" w:leftChars="50" w:right="136" w:rightChars="65" w:firstLine="420" w:firstLineChars="200"/>
        <w:rPr>
          <w:rFonts w:hint="eastAsia" w:ascii="宋体" w:hAnsi="宋体"/>
          <w:b w:val="0"/>
          <w:bCs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b w:val="0"/>
          <w:bCs/>
          <w:color w:val="auto"/>
          <w:szCs w:val="21"/>
          <w:highlight w:val="none"/>
        </w:rPr>
        <w:t>注：按评审要求提供证明材料。</w:t>
      </w:r>
    </w:p>
    <w:p>
      <w:pPr>
        <w:spacing w:line="360" w:lineRule="auto"/>
        <w:ind w:left="105" w:leftChars="50" w:right="136" w:rightChars="65" w:firstLine="420" w:firstLineChars="200"/>
        <w:rPr>
          <w:rFonts w:ascii="宋体" w:hAnsi="宋体"/>
          <w:color w:val="auto"/>
          <w:kern w:val="0"/>
          <w:szCs w:val="21"/>
          <w:highlight w:val="none"/>
        </w:rPr>
      </w:pPr>
    </w:p>
    <w:p>
      <w:pPr>
        <w:spacing w:line="360" w:lineRule="auto"/>
        <w:ind w:left="105" w:leftChars="50" w:right="136" w:rightChars="65" w:firstLine="420" w:firstLineChars="200"/>
        <w:rPr>
          <w:rFonts w:ascii="宋体" w:hAnsi="宋体" w:cs="Arial"/>
          <w:color w:val="auto"/>
          <w:szCs w:val="21"/>
          <w:highlight w:val="none"/>
        </w:rPr>
      </w:pPr>
    </w:p>
    <w:p>
      <w:pPr>
        <w:spacing w:line="360" w:lineRule="auto"/>
        <w:ind w:left="158" w:leftChars="75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供应商</w:t>
      </w:r>
      <w:r>
        <w:rPr>
          <w:rFonts w:hint="eastAsia" w:ascii="宋体" w:hAnsi="宋体"/>
          <w:color w:val="auto"/>
          <w:szCs w:val="21"/>
          <w:highlight w:val="none"/>
        </w:rPr>
        <w:t>名称（并加盖公章）：</w:t>
      </w:r>
    </w:p>
    <w:p>
      <w:pPr>
        <w:spacing w:line="360" w:lineRule="auto"/>
        <w:ind w:left="158" w:leftChars="75"/>
        <w:rPr>
          <w:rFonts w:hint="eastAsia" w:ascii="宋体" w:hAnsi="宋体"/>
          <w:color w:val="auto"/>
          <w:szCs w:val="21"/>
          <w:highlight w:val="none"/>
          <w:u w:val="single"/>
        </w:rPr>
      </w:pPr>
      <w:r>
        <w:rPr>
          <w:rFonts w:hint="eastAsia" w:ascii="宋体" w:hAnsi="宋体" w:cs="Arial"/>
          <w:color w:val="auto"/>
          <w:szCs w:val="21"/>
          <w:highlight w:val="none"/>
          <w:lang w:eastAsia="zh-CN"/>
        </w:rPr>
        <w:t>供应商</w:t>
      </w:r>
      <w:r>
        <w:rPr>
          <w:rFonts w:hint="eastAsia" w:ascii="宋体" w:hAnsi="宋体" w:cs="Arial"/>
          <w:color w:val="auto"/>
          <w:szCs w:val="21"/>
          <w:highlight w:val="none"/>
        </w:rPr>
        <w:t>法定代表人或其委托人签字：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</w:t>
      </w:r>
    </w:p>
    <w:p>
      <w:pPr>
        <w:pStyle w:val="5"/>
        <w:spacing w:before="156" w:after="156"/>
        <w:ind w:left="158" w:leftChars="75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日  期：</w:t>
      </w:r>
    </w:p>
    <w:p>
      <w:pPr>
        <w:widowControl/>
        <w:numPr>
          <w:ilvl w:val="0"/>
          <w:numId w:val="2"/>
        </w:numPr>
        <w:spacing w:line="360" w:lineRule="auto"/>
        <w:ind w:left="420" w:leftChars="0" w:hanging="420" w:firstLineChars="0"/>
        <w:jc w:val="left"/>
        <w:outlineLvl w:val="1"/>
        <w:rPr>
          <w:rFonts w:hint="eastAsia"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br w:type="page"/>
      </w:r>
      <w:bookmarkStart w:id="31" w:name="_Toc8580"/>
      <w:bookmarkStart w:id="32" w:name="_Toc6652"/>
      <w:r>
        <w:rPr>
          <w:rFonts w:hint="eastAsia" w:ascii="宋体" w:hAnsi="宋体"/>
          <w:b/>
          <w:bCs/>
          <w:color w:val="auto"/>
          <w:kern w:val="0"/>
          <w:szCs w:val="21"/>
          <w:highlight w:val="none"/>
          <w:lang w:eastAsia="zh-CN"/>
        </w:rPr>
        <w:t>征集代理</w:t>
      </w:r>
      <w:r>
        <w:rPr>
          <w:rFonts w:hint="eastAsia" w:ascii="宋体" w:hAnsi="宋体"/>
          <w:b/>
          <w:bCs/>
          <w:color w:val="auto"/>
          <w:kern w:val="0"/>
          <w:szCs w:val="21"/>
          <w:highlight w:val="none"/>
        </w:rPr>
        <w:t>服务费承诺书</w:t>
      </w:r>
      <w:bookmarkEnd w:id="31"/>
      <w:bookmarkEnd w:id="32"/>
    </w:p>
    <w:p>
      <w:pPr>
        <w:spacing w:line="360" w:lineRule="auto"/>
        <w:ind w:right="136" w:rightChars="65"/>
        <w:jc w:val="center"/>
        <w:rPr>
          <w:rFonts w:hint="eastAsia" w:ascii="宋体" w:hAnsi="宋体"/>
          <w:b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b/>
          <w:color w:val="auto"/>
          <w:kern w:val="0"/>
          <w:szCs w:val="21"/>
          <w:highlight w:val="none"/>
          <w:lang w:eastAsia="zh-CN"/>
        </w:rPr>
        <w:t>征集代理</w:t>
      </w:r>
      <w:r>
        <w:rPr>
          <w:rFonts w:hint="eastAsia" w:ascii="宋体" w:hAnsi="宋体"/>
          <w:b/>
          <w:color w:val="auto"/>
          <w:kern w:val="0"/>
          <w:szCs w:val="21"/>
          <w:highlight w:val="none"/>
        </w:rPr>
        <w:t>服务费承诺书</w:t>
      </w:r>
    </w:p>
    <w:p>
      <w:pPr>
        <w:spacing w:line="360" w:lineRule="auto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致：</w:t>
      </w:r>
      <w:r>
        <w:rPr>
          <w:rFonts w:hint="eastAsia" w:ascii="宋体" w:hAnsi="宋体"/>
          <w:b/>
          <w:color w:val="auto"/>
          <w:szCs w:val="21"/>
          <w:highlight w:val="none"/>
          <w:lang w:eastAsia="zh-CN"/>
        </w:rPr>
        <w:t>广东省广大工程顾问有限公司</w:t>
      </w:r>
      <w:r>
        <w:rPr>
          <w:rFonts w:hint="eastAsia" w:ascii="宋体" w:hAnsi="宋体"/>
          <w:b/>
          <w:color w:val="auto"/>
          <w:szCs w:val="21"/>
          <w:highlight w:val="none"/>
        </w:rPr>
        <w:t>：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如果我方在贵公司组织的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（项目名称）</w:t>
      </w:r>
      <w:r>
        <w:rPr>
          <w:rFonts w:ascii="宋体" w:hAnsi="宋体"/>
          <w:color w:val="auto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auto"/>
          <w:szCs w:val="21"/>
          <w:highlight w:val="none"/>
        </w:rPr>
        <w:t>（项目编号：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Cs w:val="21"/>
          <w:highlight w:val="none"/>
        </w:rPr>
        <w:t>）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征集</w:t>
      </w:r>
      <w:r>
        <w:rPr>
          <w:rFonts w:hint="eastAsia" w:ascii="宋体" w:hAnsi="宋体"/>
          <w:color w:val="auto"/>
          <w:szCs w:val="21"/>
          <w:highlight w:val="none"/>
        </w:rPr>
        <w:t>中获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中选</w:t>
      </w:r>
      <w:r>
        <w:rPr>
          <w:rFonts w:hint="eastAsia" w:ascii="宋体" w:hAnsi="宋体"/>
          <w:color w:val="auto"/>
          <w:szCs w:val="21"/>
          <w:highlight w:val="none"/>
        </w:rPr>
        <w:t>，我方保证在收取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《中选通知书</w:t>
      </w:r>
      <w:r>
        <w:rPr>
          <w:rFonts w:hint="eastAsia" w:ascii="宋体" w:hAnsi="宋体"/>
          <w:color w:val="auto"/>
          <w:szCs w:val="21"/>
          <w:highlight w:val="none"/>
        </w:rPr>
        <w:t>》后，按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征集文件</w:t>
      </w:r>
      <w:r>
        <w:rPr>
          <w:rFonts w:hint="eastAsia" w:ascii="宋体" w:hAnsi="宋体"/>
          <w:color w:val="auto"/>
          <w:szCs w:val="21"/>
          <w:highlight w:val="none"/>
        </w:rPr>
        <w:t>规定向贵公司交纳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征集代理</w:t>
      </w:r>
      <w:r>
        <w:rPr>
          <w:rFonts w:hint="eastAsia" w:ascii="宋体" w:hAnsi="宋体"/>
          <w:color w:val="auto"/>
          <w:szCs w:val="21"/>
          <w:highlight w:val="none"/>
        </w:rPr>
        <w:t>服务费。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我方如违约，愿凭贵公司开出的违约通知，同意承担全部由此引起的法律责任。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特此承诺！</w:t>
      </w:r>
    </w:p>
    <w:p>
      <w:pPr>
        <w:spacing w:line="360" w:lineRule="auto"/>
        <w:ind w:left="4712" w:leftChars="2244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供应商</w:t>
      </w:r>
      <w:r>
        <w:rPr>
          <w:rFonts w:hint="eastAsia" w:ascii="宋体" w:hAnsi="宋体"/>
          <w:color w:val="auto"/>
          <w:szCs w:val="21"/>
          <w:highlight w:val="none"/>
        </w:rPr>
        <w:t>法定名称（公章）；</w:t>
      </w:r>
    </w:p>
    <w:p>
      <w:pPr>
        <w:spacing w:line="360" w:lineRule="auto"/>
        <w:ind w:left="4712" w:leftChars="2244"/>
        <w:jc w:val="left"/>
        <w:rPr>
          <w:rFonts w:ascii="宋体" w:hAnsi="宋体"/>
          <w:color w:val="auto"/>
          <w:szCs w:val="21"/>
          <w:highlight w:val="none"/>
        </w:rPr>
      </w:pPr>
    </w:p>
    <w:p>
      <w:pPr>
        <w:spacing w:line="360" w:lineRule="auto"/>
        <w:ind w:left="4712" w:leftChars="2244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供应商</w:t>
      </w:r>
      <w:r>
        <w:rPr>
          <w:rFonts w:hint="eastAsia" w:ascii="宋体" w:hAnsi="宋体"/>
          <w:color w:val="auto"/>
          <w:szCs w:val="21"/>
          <w:highlight w:val="none"/>
        </w:rPr>
        <w:t>法定地址：</w:t>
      </w:r>
    </w:p>
    <w:p>
      <w:pPr>
        <w:spacing w:line="360" w:lineRule="auto"/>
        <w:ind w:left="4712" w:leftChars="2244" w:right="420"/>
        <w:jc w:val="left"/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ind w:left="4712" w:leftChars="2244" w:right="42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供应商</w:t>
      </w:r>
      <w:r>
        <w:rPr>
          <w:rFonts w:hint="eastAsia" w:ascii="宋体" w:hAnsi="宋体"/>
          <w:color w:val="auto"/>
          <w:szCs w:val="21"/>
          <w:highlight w:val="none"/>
        </w:rPr>
        <w:t>授权代表（签名或印鉴）：</w:t>
      </w:r>
    </w:p>
    <w:p>
      <w:pPr>
        <w:spacing w:line="360" w:lineRule="auto"/>
        <w:ind w:left="4712" w:leftChars="2244"/>
        <w:jc w:val="left"/>
        <w:rPr>
          <w:rFonts w:ascii="宋体" w:hAnsi="宋体"/>
          <w:color w:val="auto"/>
          <w:szCs w:val="21"/>
          <w:highlight w:val="none"/>
        </w:rPr>
      </w:pPr>
    </w:p>
    <w:p>
      <w:pPr>
        <w:spacing w:line="360" w:lineRule="auto"/>
        <w:ind w:left="4712" w:leftChars="2244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电    话：</w:t>
      </w:r>
    </w:p>
    <w:p>
      <w:pPr>
        <w:spacing w:line="360" w:lineRule="auto"/>
        <w:ind w:left="4712" w:leftChars="2244"/>
        <w:jc w:val="left"/>
        <w:rPr>
          <w:rFonts w:ascii="宋体" w:hAnsi="宋体"/>
          <w:color w:val="auto"/>
          <w:szCs w:val="21"/>
          <w:highlight w:val="none"/>
        </w:rPr>
      </w:pPr>
    </w:p>
    <w:p>
      <w:pPr>
        <w:spacing w:line="360" w:lineRule="auto"/>
        <w:ind w:left="4712" w:leftChars="2244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传    真：</w:t>
      </w:r>
    </w:p>
    <w:p>
      <w:pPr>
        <w:spacing w:line="360" w:lineRule="auto"/>
        <w:jc w:val="left"/>
        <w:rPr>
          <w:rFonts w:ascii="宋体" w:hAnsi="宋体"/>
          <w:color w:val="auto"/>
          <w:szCs w:val="21"/>
          <w:highlight w:val="none"/>
        </w:rPr>
      </w:pPr>
    </w:p>
    <w:bookmarkEnd w:id="26"/>
    <w:bookmarkEnd w:id="27"/>
    <w:bookmarkEnd w:id="28"/>
    <w:p/>
    <w:sectPr>
      <w:footerReference r:id="rId4" w:type="first"/>
      <w:footerReference r:id="rId3" w:type="default"/>
      <w:pgSz w:w="11906" w:h="16838"/>
      <w:pgMar w:top="1440" w:right="1418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E"/>
    <w:multiLevelType w:val="multilevel"/>
    <w:tmpl w:val="0000000E"/>
    <w:lvl w:ilvl="0" w:tentative="0">
      <w:start w:val="1"/>
      <w:numFmt w:val="chineseCountingThousand"/>
      <w:pStyle w:val="3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00000013"/>
    <w:multiLevelType w:val="multilevel"/>
    <w:tmpl w:val="00000013"/>
    <w:lvl w:ilvl="0" w:tentative="0">
      <w:start w:val="1"/>
      <w:numFmt w:val="decimal"/>
      <w:lvlText w:val="%1)"/>
      <w:lvlJc w:val="left"/>
      <w:pPr>
        <w:ind w:left="720" w:hanging="72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28"/>
    <w:multiLevelType w:val="multilevel"/>
    <w:tmpl w:val="00000028"/>
    <w:lvl w:ilvl="0" w:tentative="0">
      <w:start w:val="1"/>
      <w:numFmt w:val="decimal"/>
      <w:lvlText w:val="%1."/>
      <w:lvlJc w:val="left"/>
      <w:pPr>
        <w:tabs>
          <w:tab w:val="left" w:pos="1260"/>
        </w:tabs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NTQwZDdkYmM5ZThkYmVhYjM0NzE1YThlMTljNjAifQ=="/>
  </w:docVars>
  <w:rsids>
    <w:rsidRoot w:val="00000000"/>
    <w:rsid w:val="03A20338"/>
    <w:rsid w:val="14963C1A"/>
    <w:rsid w:val="3290685A"/>
    <w:rsid w:val="35A60136"/>
    <w:rsid w:val="35DD1171"/>
    <w:rsid w:val="4C676809"/>
    <w:rsid w:val="600C0E09"/>
    <w:rsid w:val="774422E4"/>
    <w:rsid w:val="7EEE14CF"/>
    <w:rsid w:val="7F4D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numPr>
        <w:ilvl w:val="0"/>
        <w:numId w:val="1"/>
      </w:numPr>
      <w:spacing w:before="340" w:beforeLines="0" w:after="330" w:afterLines="0" w:line="578" w:lineRule="auto"/>
      <w:outlineLvl w:val="0"/>
    </w:pPr>
    <w:rPr>
      <w:rFonts w:ascii="Times New Roman" w:hAnsi="Times New Roman" w:eastAsia="宋体"/>
      <w:b/>
      <w:bCs/>
      <w:kern w:val="44"/>
      <w:sz w:val="21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snapToGrid w:val="0"/>
      <w:spacing w:line="320" w:lineRule="exact"/>
      <w:ind w:firstLine="413" w:firstLineChars="200"/>
    </w:pPr>
    <w:rPr>
      <w:rFonts w:ascii="宋体" w:hAnsi="宋体"/>
      <w:b/>
      <w:color w:val="000000"/>
    </w:rPr>
  </w:style>
  <w:style w:type="paragraph" w:styleId="5">
    <w:name w:val="Normal Indent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6">
    <w:name w:val="Body Text"/>
    <w:basedOn w:val="1"/>
    <w:qFormat/>
    <w:uiPriority w:val="99"/>
    <w:pPr>
      <w:spacing w:after="120" w:afterLines="0"/>
    </w:p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39"/>
    <w:pPr>
      <w:spacing w:before="120" w:after="120"/>
    </w:pPr>
    <w:rPr>
      <w:b/>
      <w:bCs/>
      <w:caps/>
      <w:sz w:val="20"/>
    </w:rPr>
  </w:style>
  <w:style w:type="paragraph" w:styleId="11">
    <w:name w:val="index heading"/>
    <w:basedOn w:val="1"/>
    <w:next w:val="12"/>
    <w:qFormat/>
    <w:uiPriority w:val="0"/>
    <w:rPr>
      <w:szCs w:val="20"/>
    </w:rPr>
  </w:style>
  <w:style w:type="paragraph" w:styleId="12">
    <w:name w:val="index 1"/>
    <w:basedOn w:val="1"/>
    <w:next w:val="1"/>
    <w:qFormat/>
    <w:uiPriority w:val="0"/>
  </w:style>
  <w:style w:type="paragraph" w:styleId="13">
    <w:name w:val="Body Text Indent 3"/>
    <w:basedOn w:val="1"/>
    <w:qFormat/>
    <w:uiPriority w:val="0"/>
    <w:pPr>
      <w:ind w:firstLine="426"/>
    </w:pPr>
    <w:rPr>
      <w:szCs w:val="20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Char"/>
    <w:link w:val="3"/>
    <w:qFormat/>
    <w:uiPriority w:val="0"/>
    <w:rPr>
      <w:rFonts w:ascii="Times New Roman" w:hAnsi="Times New Roman" w:eastAsia="宋体"/>
      <w:b/>
      <w:bCs/>
      <w:kern w:val="44"/>
      <w:sz w:val="21"/>
      <w:szCs w:val="44"/>
    </w:rPr>
  </w:style>
  <w:style w:type="paragraph" w:customStyle="1" w:styleId="18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19">
    <w:name w:val="表格文字"/>
    <w:basedOn w:val="1"/>
    <w:qFormat/>
    <w:uiPriority w:val="0"/>
    <w:pPr>
      <w:spacing w:before="25" w:beforeLines="0" w:after="25" w:afterLines="0"/>
      <w:jc w:val="left"/>
    </w:pPr>
    <w:rPr>
      <w:bCs/>
      <w:spacing w:val="10"/>
      <w:kern w:val="0"/>
      <w:sz w:val="24"/>
      <w:szCs w:val="20"/>
    </w:rPr>
  </w:style>
  <w:style w:type="paragraph" w:customStyle="1" w:styleId="20">
    <w:name w:val="_Style 3"/>
    <w:basedOn w:val="1"/>
    <w:next w:val="13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2134</Words>
  <Characters>2148</Characters>
  <Lines>0</Lines>
  <Paragraphs>0</Paragraphs>
  <TotalTime>23</TotalTime>
  <ScaleCrop>false</ScaleCrop>
  <LinksUpToDate>false</LinksUpToDate>
  <CharactersWithSpaces>2619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2023-05-29T07:27:00Z</dcterms:created>
  <dc:creator>Administrator</dc:creator>
  <cp:lastModifiedBy>广大 张</cp:lastModifiedBy>
  <dcterms:modified xsi:type="dcterms:W3CDTF">2023-06-21T03:06:41Z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A9710B5B990443EFBC50F381CB60FABA_12</vt:lpwstr>
  </property>
</Properties>
</file>